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00" w:lineRule="exact"/>
      </w:pPr>
      <w:bookmarkStart w:id="0" w:name="_GoBack"/>
      <w:r>
        <w:rPr>
          <w:rFonts w:hint="eastAsia" w:ascii="黑体" w:hAnsi="黑体" w:eastAsia="黑体"/>
          <w:spacing w:val="20"/>
          <w:sz w:val="32"/>
          <w:szCs w:val="32"/>
        </w:rPr>
        <w:t>附件4</w:t>
      </w:r>
    </w:p>
    <w:bookmarkEnd w:id="0"/>
    <w:p>
      <w:pPr>
        <w:shd w:val="clear" w:color="auto" w:fill="FFFFFF"/>
        <w:spacing w:afterLines="100" w:line="500" w:lineRule="exact"/>
        <w:jc w:val="center"/>
        <w:outlineLvl w:val="0"/>
        <w:rPr>
          <w:rFonts w:hint="eastAsia" w:ascii="汉仪大宋简" w:eastAsia="汉仪大宋简"/>
        </w:rPr>
      </w:pPr>
      <w:r>
        <w:rPr>
          <w:rFonts w:hint="eastAsia" w:ascii="汉仪大宋简" w:eastAsia="汉仪大宋简"/>
          <w:spacing w:val="20"/>
          <w:sz w:val="36"/>
          <w:szCs w:val="36"/>
        </w:rPr>
        <w:t>湖南新闻奖组织报送参评作品推荐表</w:t>
      </w:r>
    </w:p>
    <w:tbl>
      <w:tblPr>
        <w:tblStyle w:val="3"/>
        <w:tblW w:w="91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369"/>
        <w:gridCol w:w="504"/>
        <w:gridCol w:w="437"/>
        <w:gridCol w:w="301"/>
        <w:gridCol w:w="1440"/>
        <w:gridCol w:w="1829"/>
        <w:gridCol w:w="942"/>
        <w:gridCol w:w="108"/>
        <w:gridCol w:w="525"/>
        <w:gridCol w:w="44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7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作品标题</w:t>
            </w:r>
          </w:p>
        </w:tc>
        <w:tc>
          <w:tcPr>
            <w:tcW w:w="35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7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体 裁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>文字通讯、电视专题、国际传播作品在本栏填报体裁。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  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4"/>
              </w:rPr>
              <w:t>（主创人员）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编  辑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系列（连续、组合）报道和广电各项作品的编辑作为主创人员申报。不得在本栏填报。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38" w:firstLineChars="49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刊播单位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75" w:firstLineChars="98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首发日期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广电作品填报  月  日  时  分</w:t>
            </w:r>
          </w:p>
          <w:p>
            <w:pPr>
              <w:widowControl/>
              <w:spacing w:line="3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系列（连续）报道填写起止日期。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刊播版面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(名称和版次)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作品字数</w:t>
            </w: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（时长）</w:t>
            </w:r>
          </w:p>
        </w:tc>
        <w:tc>
          <w:tcPr>
            <w:tcW w:w="3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以word“字数统计”栏“字数”项为准，系列（连续、组合）报道分别填报3件代表作字数、时长。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过</w:t>
            </w:r>
          </w:p>
          <w:p>
            <w:pPr>
              <w:spacing w:line="400" w:lineRule="exact"/>
              <w:ind w:firstLine="118" w:firstLineChars="49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程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果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请在此栏内填报作品刊播后的社会影响，转载、引用情况以及媒体融合报道情况、应用新媒体情况。</w:t>
            </w:r>
          </w:p>
          <w:p>
            <w:pPr>
              <w:widowControl/>
              <w:spacing w:line="360" w:lineRule="auto"/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>国际传播奖项参评作品，务请在此栏内同时填报境外落地、转载情况。通过网络转载的，需注明转载链接并提供境外用户的浏览量和点击率（可另附页）。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送意见</w:t>
            </w: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8"/>
              </w:rPr>
              <w:t>︵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初评评语</w:t>
            </w:r>
            <w:r>
              <w:rPr>
                <w:rFonts w:hint="eastAsia" w:ascii="仿宋" w:hAnsi="仿宋" w:eastAsia="仿宋"/>
                <w:sz w:val="28"/>
              </w:rPr>
              <w:t>︶</w:t>
            </w:r>
          </w:p>
        </w:tc>
        <w:tc>
          <w:tcPr>
            <w:tcW w:w="83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报送单位在此栏填报评语及推荐理由。由报送单位主要领导签名确认并加盖报送单位公章。</w:t>
            </w:r>
          </w:p>
          <w:p>
            <w:pPr>
              <w:widowControl/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440" w:lineRule="exact"/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 xml:space="preserve"> 签名：</w:t>
            </w:r>
          </w:p>
          <w:p>
            <w:pPr>
              <w:widowControl/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2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>（盖单位公章）</w:t>
            </w:r>
          </w:p>
          <w:p>
            <w:pPr>
              <w:widowControl/>
              <w:spacing w:line="360" w:lineRule="auto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 xml:space="preserve">                                                     2018年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>联系人（作者）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>地    址</w:t>
            </w:r>
          </w:p>
        </w:tc>
        <w:tc>
          <w:tcPr>
            <w:tcW w:w="4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  <w:sz w:val="28"/>
                <w:szCs w:val="28"/>
              </w:rPr>
              <w:t>邮  编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hd w:val="clear" w:color="auto" w:fill="FFFFFF"/>
        <w:spacing w:line="500" w:lineRule="exact"/>
        <w:rPr>
          <w:rFonts w:hint="eastAsia" w:ascii="楷体_GB2312" w:eastAsia="楷体_GB2312"/>
          <w:spacing w:val="-12"/>
          <w:sz w:val="28"/>
          <w:szCs w:val="28"/>
        </w:rPr>
      </w:pPr>
    </w:p>
    <w:p>
      <w:pPr>
        <w:shd w:val="clear" w:color="auto" w:fill="FFFFFF"/>
        <w:spacing w:line="500" w:lineRule="exact"/>
        <w:rPr>
          <w:rFonts w:hint="eastAsia" w:ascii="楷体_GB2312" w:eastAsia="楷体_GB2312"/>
          <w:spacing w:val="-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96A1A"/>
    <w:rsid w:val="36596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2018-03-12T09:33:00Z</dcterms:created>
  <dc:creator>Administrator</dc:creator>
  <cp:lastModifiedBy>Administrator</cp:lastModifiedBy>
  <dcterms:modified xsi:type="dcterms:W3CDTF">2018-03-12T09:33:57Z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