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6"/>
        <w:gridCol w:w="1607"/>
        <w:gridCol w:w="650"/>
        <w:gridCol w:w="1204"/>
        <w:gridCol w:w="1645"/>
        <w:gridCol w:w="696"/>
        <w:gridCol w:w="5636"/>
        <w:gridCol w:w="829"/>
        <w:gridCol w:w="1125"/>
      </w:tblGrid>
      <w:tr w:rsidR="00DC1EDE" w:rsidRPr="00D96D4A" w:rsidTr="00EB261D">
        <w:trPr>
          <w:trHeight w:val="2334"/>
          <w:jc w:val="center"/>
        </w:trPr>
        <w:tc>
          <w:tcPr>
            <w:tcW w:w="567" w:type="dxa"/>
            <w:vAlign w:val="center"/>
          </w:tcPr>
          <w:p w:rsidR="00DC1EDE" w:rsidRDefault="00DC1EDE" w:rsidP="00DC1EDE">
            <w:pPr>
              <w:spacing w:line="300" w:lineRule="exact"/>
              <w:jc w:val="center"/>
              <w:rPr>
                <w:rFonts w:ascii="方正仿宋简体" w:eastAsia="方正仿宋简体" w:hAnsi="宋体"/>
                <w:color w:val="000000"/>
                <w:sz w:val="24"/>
              </w:rPr>
            </w:pPr>
            <w:r>
              <w:rPr>
                <w:rFonts w:ascii="方正仿宋简体" w:eastAsia="方正仿宋简体" w:hAnsi="宋体" w:hint="eastAsia"/>
                <w:color w:val="000000"/>
                <w:sz w:val="24"/>
              </w:rPr>
              <w:t>1</w:t>
            </w:r>
          </w:p>
        </w:tc>
        <w:tc>
          <w:tcPr>
            <w:tcW w:w="1608" w:type="dxa"/>
            <w:shd w:val="clear" w:color="auto" w:fill="auto"/>
            <w:vAlign w:val="center"/>
          </w:tcPr>
          <w:p w:rsidR="00DC1EDE" w:rsidRPr="0016429D" w:rsidRDefault="00CE2875" w:rsidP="0029309C">
            <w:pPr>
              <w:spacing w:line="300" w:lineRule="exact"/>
              <w:jc w:val="center"/>
              <w:rPr>
                <w:rFonts w:ascii="方正仿宋简体" w:eastAsia="方正仿宋简体" w:hAnsi="宋体"/>
                <w:color w:val="000000"/>
                <w:sz w:val="24"/>
              </w:rPr>
            </w:pPr>
            <w:r>
              <w:rPr>
                <w:rFonts w:ascii="方正仿宋简体" w:eastAsia="方正仿宋简体" w:hAnsi="宋体" w:hint="eastAsia"/>
                <w:color w:val="000000"/>
                <w:sz w:val="24"/>
              </w:rPr>
              <w:t>湖南</w:t>
            </w:r>
            <w:r w:rsidR="00DC1EDE">
              <w:rPr>
                <w:rFonts w:ascii="方正仿宋简体" w:eastAsia="方正仿宋简体" w:hAnsi="宋体" w:hint="eastAsia"/>
                <w:color w:val="000000"/>
                <w:sz w:val="24"/>
              </w:rPr>
              <w:t>国</w:t>
            </w:r>
            <w:r w:rsidR="00DC1EDE">
              <w:rPr>
                <w:rFonts w:ascii="方正仿宋简体" w:eastAsia="方正仿宋简体" w:hAnsi="宋体"/>
                <w:color w:val="000000"/>
                <w:sz w:val="24"/>
              </w:rPr>
              <w:t>资公司资产</w:t>
            </w:r>
            <w:r w:rsidR="00E80A9F">
              <w:rPr>
                <w:rFonts w:ascii="方正仿宋简体" w:eastAsia="方正仿宋简体" w:hAnsi="宋体" w:hint="eastAsia"/>
                <w:color w:val="000000"/>
                <w:sz w:val="24"/>
              </w:rPr>
              <w:t>管理</w:t>
            </w:r>
            <w:r w:rsidR="00E80A9F">
              <w:rPr>
                <w:rFonts w:ascii="方正仿宋简体" w:eastAsia="方正仿宋简体" w:hAnsi="宋体"/>
                <w:color w:val="000000"/>
                <w:sz w:val="24"/>
              </w:rPr>
              <w:t>与改革工作</w:t>
            </w:r>
            <w:r w:rsidR="00DC1EDE">
              <w:rPr>
                <w:rFonts w:ascii="方正仿宋简体" w:eastAsia="方正仿宋简体" w:hAnsi="宋体"/>
                <w:color w:val="000000"/>
                <w:sz w:val="24"/>
              </w:rPr>
              <w:t>部</w:t>
            </w:r>
            <w:r w:rsidR="00E80A9F">
              <w:rPr>
                <w:rFonts w:ascii="方正仿宋简体" w:eastAsia="方正仿宋简体" w:hAnsi="宋体" w:hint="eastAsia"/>
                <w:color w:val="000000"/>
                <w:sz w:val="24"/>
              </w:rPr>
              <w:t>-</w:t>
            </w:r>
            <w:r w:rsidR="00DC1EDE">
              <w:rPr>
                <w:rFonts w:ascii="方正仿宋简体" w:eastAsia="方正仿宋简体" w:hAnsi="宋体"/>
                <w:color w:val="000000"/>
                <w:sz w:val="24"/>
              </w:rPr>
              <w:t>资产管理岗位</w:t>
            </w:r>
          </w:p>
        </w:tc>
        <w:tc>
          <w:tcPr>
            <w:tcW w:w="650" w:type="dxa"/>
            <w:shd w:val="clear" w:color="auto" w:fill="auto"/>
            <w:vAlign w:val="center"/>
          </w:tcPr>
          <w:p w:rsidR="00DC1EDE" w:rsidRPr="00165A37" w:rsidRDefault="00DC1EDE" w:rsidP="0029309C">
            <w:pPr>
              <w:spacing w:line="300" w:lineRule="exact"/>
              <w:jc w:val="center"/>
              <w:rPr>
                <w:rFonts w:ascii="方正仿宋简体" w:eastAsia="方正仿宋简体" w:hAnsi="宋体"/>
                <w:color w:val="000000"/>
                <w:sz w:val="24"/>
              </w:rPr>
            </w:pPr>
            <w:r>
              <w:rPr>
                <w:rFonts w:ascii="方正仿宋简体" w:eastAsia="方正仿宋简体" w:hAnsi="宋体"/>
                <w:color w:val="000000"/>
                <w:sz w:val="24"/>
              </w:rPr>
              <w:t>1</w:t>
            </w:r>
          </w:p>
        </w:tc>
        <w:tc>
          <w:tcPr>
            <w:tcW w:w="1205" w:type="dxa"/>
            <w:shd w:val="clear" w:color="auto" w:fill="auto"/>
            <w:vAlign w:val="center"/>
          </w:tcPr>
          <w:p w:rsidR="00DC1EDE" w:rsidRPr="0016429D" w:rsidRDefault="00DC1EDE" w:rsidP="00C826DA">
            <w:pPr>
              <w:spacing w:line="300" w:lineRule="exact"/>
              <w:jc w:val="center"/>
              <w:rPr>
                <w:rFonts w:ascii="方正仿宋简体" w:eastAsia="方正仿宋简体" w:hAnsi="宋体"/>
                <w:color w:val="000000"/>
                <w:sz w:val="24"/>
              </w:rPr>
            </w:pPr>
            <w:r w:rsidRPr="00165A37">
              <w:rPr>
                <w:rFonts w:ascii="方正仿宋简体" w:eastAsia="方正仿宋简体" w:hAnsi="宋体" w:hint="eastAsia"/>
                <w:color w:val="000000"/>
                <w:sz w:val="24"/>
              </w:rPr>
              <w:t>房地产开发管理</w:t>
            </w:r>
            <w:r w:rsidR="00C826DA">
              <w:rPr>
                <w:rFonts w:ascii="方正仿宋简体" w:eastAsia="方正仿宋简体" w:hAnsi="宋体" w:hint="eastAsia"/>
                <w:color w:val="000000"/>
                <w:sz w:val="24"/>
              </w:rPr>
              <w:t>或</w:t>
            </w:r>
            <w:r w:rsidRPr="00165A37">
              <w:rPr>
                <w:rFonts w:ascii="方正仿宋简体" w:eastAsia="方正仿宋简体" w:hAnsi="宋体" w:hint="eastAsia"/>
                <w:color w:val="000000"/>
                <w:sz w:val="24"/>
              </w:rPr>
              <w:t>经济管理</w:t>
            </w:r>
            <w:r w:rsidR="00C826DA">
              <w:rPr>
                <w:rFonts w:ascii="方正仿宋简体" w:eastAsia="方正仿宋简体" w:hAnsi="宋体" w:hint="eastAsia"/>
                <w:color w:val="000000"/>
                <w:sz w:val="24"/>
              </w:rPr>
              <w:t>相关</w:t>
            </w:r>
            <w:r w:rsidR="00C826DA">
              <w:rPr>
                <w:rFonts w:ascii="方正仿宋简体" w:eastAsia="方正仿宋简体" w:hAnsi="宋体"/>
                <w:color w:val="000000"/>
                <w:sz w:val="24"/>
              </w:rPr>
              <w:t>专业</w:t>
            </w:r>
          </w:p>
        </w:tc>
        <w:tc>
          <w:tcPr>
            <w:tcW w:w="1646" w:type="dxa"/>
            <w:shd w:val="clear" w:color="auto" w:fill="auto"/>
            <w:vAlign w:val="center"/>
          </w:tcPr>
          <w:p w:rsidR="00DC1EDE" w:rsidRPr="0016429D" w:rsidRDefault="00DC1EDE" w:rsidP="0029309C">
            <w:pPr>
              <w:spacing w:line="300" w:lineRule="exact"/>
              <w:jc w:val="center"/>
              <w:rPr>
                <w:rFonts w:ascii="方正仿宋简体" w:eastAsia="方正仿宋简体" w:hAnsi="宋体"/>
                <w:color w:val="000000"/>
                <w:sz w:val="24"/>
              </w:rPr>
            </w:pPr>
            <w:r>
              <w:rPr>
                <w:rFonts w:ascii="方正仿宋简体" w:eastAsia="方正仿宋简体" w:hAnsi="宋体" w:hint="eastAsia"/>
                <w:color w:val="000000"/>
                <w:sz w:val="24"/>
              </w:rPr>
              <w:t>大学</w:t>
            </w:r>
            <w:r>
              <w:rPr>
                <w:rFonts w:ascii="方正仿宋简体" w:eastAsia="方正仿宋简体" w:hAnsi="宋体"/>
                <w:color w:val="000000"/>
                <w:sz w:val="24"/>
              </w:rPr>
              <w:t>本科及以上（本科学历须</w:t>
            </w:r>
            <w:r>
              <w:rPr>
                <w:rFonts w:ascii="方正仿宋简体" w:eastAsia="方正仿宋简体" w:hAnsi="宋体"/>
                <w:color w:val="000000"/>
                <w:sz w:val="24"/>
              </w:rPr>
              <w:t>“</w:t>
            </w:r>
            <w:r>
              <w:rPr>
                <w:rFonts w:ascii="方正仿宋简体" w:eastAsia="方正仿宋简体" w:hAnsi="宋体"/>
                <w:color w:val="000000"/>
                <w:sz w:val="24"/>
              </w:rPr>
              <w:t>985</w:t>
            </w:r>
            <w:r>
              <w:rPr>
                <w:rFonts w:ascii="方正仿宋简体" w:eastAsia="方正仿宋简体" w:hAnsi="宋体"/>
                <w:color w:val="000000"/>
                <w:sz w:val="24"/>
              </w:rPr>
              <w:t>”</w:t>
            </w:r>
            <w:r>
              <w:rPr>
                <w:rFonts w:ascii="方正仿宋简体" w:eastAsia="方正仿宋简体" w:hAnsi="宋体"/>
                <w:color w:val="000000"/>
                <w:sz w:val="24"/>
              </w:rPr>
              <w:t>或</w:t>
            </w:r>
            <w:r>
              <w:rPr>
                <w:rFonts w:ascii="方正仿宋简体" w:eastAsia="方正仿宋简体" w:hAnsi="宋体"/>
                <w:color w:val="000000"/>
                <w:sz w:val="24"/>
              </w:rPr>
              <w:t>“</w:t>
            </w:r>
            <w:r>
              <w:rPr>
                <w:rFonts w:ascii="方正仿宋简体" w:eastAsia="方正仿宋简体" w:hAnsi="宋体"/>
                <w:color w:val="000000"/>
                <w:sz w:val="24"/>
              </w:rPr>
              <w:t>211</w:t>
            </w:r>
            <w:r>
              <w:rPr>
                <w:rFonts w:ascii="方正仿宋简体" w:eastAsia="方正仿宋简体" w:hAnsi="宋体"/>
                <w:color w:val="000000"/>
                <w:sz w:val="24"/>
              </w:rPr>
              <w:t>”</w:t>
            </w:r>
            <w:r>
              <w:rPr>
                <w:rFonts w:ascii="方正仿宋简体" w:eastAsia="方正仿宋简体" w:hAnsi="宋体"/>
                <w:color w:val="000000"/>
                <w:sz w:val="24"/>
              </w:rPr>
              <w:t>院校</w:t>
            </w:r>
            <w:r>
              <w:rPr>
                <w:rFonts w:ascii="方正仿宋简体" w:eastAsia="方正仿宋简体" w:hAnsi="宋体" w:hint="eastAsia"/>
                <w:color w:val="000000"/>
                <w:sz w:val="24"/>
              </w:rPr>
              <w:t>全</w:t>
            </w:r>
            <w:r>
              <w:rPr>
                <w:rFonts w:ascii="方正仿宋简体" w:eastAsia="方正仿宋简体" w:hAnsi="宋体"/>
                <w:color w:val="000000"/>
                <w:sz w:val="24"/>
              </w:rPr>
              <w:t>日制毕业）</w:t>
            </w:r>
          </w:p>
        </w:tc>
        <w:tc>
          <w:tcPr>
            <w:tcW w:w="684" w:type="dxa"/>
            <w:shd w:val="clear" w:color="auto" w:fill="auto"/>
            <w:vAlign w:val="center"/>
          </w:tcPr>
          <w:p w:rsidR="00DC1EDE" w:rsidRPr="0016429D" w:rsidRDefault="00DC1EDE" w:rsidP="00C826DA">
            <w:pPr>
              <w:spacing w:line="300" w:lineRule="exact"/>
              <w:jc w:val="center"/>
              <w:rPr>
                <w:rFonts w:ascii="方正仿宋简体" w:eastAsia="方正仿宋简体" w:hAnsi="宋体"/>
                <w:color w:val="000000"/>
                <w:sz w:val="24"/>
              </w:rPr>
            </w:pPr>
            <w:r>
              <w:rPr>
                <w:rFonts w:ascii="方正仿宋简体" w:eastAsia="方正仿宋简体" w:hAnsi="宋体" w:hint="eastAsia"/>
                <w:color w:val="000000"/>
                <w:sz w:val="24"/>
              </w:rPr>
              <w:t>3</w:t>
            </w:r>
            <w:r w:rsidR="00C826DA">
              <w:rPr>
                <w:rFonts w:ascii="方正仿宋简体" w:eastAsia="方正仿宋简体" w:hAnsi="宋体"/>
                <w:color w:val="000000"/>
                <w:sz w:val="24"/>
              </w:rPr>
              <w:t>5</w:t>
            </w:r>
            <w:r w:rsidR="00C826DA">
              <w:rPr>
                <w:rFonts w:ascii="方正仿宋简体" w:eastAsia="方正仿宋简体" w:hAnsi="宋体" w:hint="eastAsia"/>
                <w:color w:val="000000"/>
                <w:sz w:val="24"/>
              </w:rPr>
              <w:t>周</w:t>
            </w:r>
            <w:r w:rsidR="00E80A9F">
              <w:rPr>
                <w:rFonts w:ascii="方正仿宋简体" w:eastAsia="方正仿宋简体" w:hAnsi="宋体" w:hint="eastAsia"/>
                <w:color w:val="000000"/>
                <w:sz w:val="24"/>
              </w:rPr>
              <w:t>岁</w:t>
            </w:r>
            <w:r w:rsidR="00E80A9F">
              <w:rPr>
                <w:rFonts w:ascii="方正仿宋简体" w:eastAsia="方正仿宋简体" w:hAnsi="宋体"/>
                <w:color w:val="000000"/>
                <w:sz w:val="24"/>
              </w:rPr>
              <w:t>及</w:t>
            </w:r>
            <w:r>
              <w:rPr>
                <w:rFonts w:ascii="方正仿宋简体" w:eastAsia="方正仿宋简体" w:hAnsi="宋体" w:hint="eastAsia"/>
                <w:color w:val="000000"/>
                <w:sz w:val="24"/>
              </w:rPr>
              <w:t>以</w:t>
            </w:r>
            <w:r>
              <w:rPr>
                <w:rFonts w:ascii="方正仿宋简体" w:eastAsia="方正仿宋简体" w:hAnsi="宋体"/>
                <w:color w:val="000000"/>
                <w:sz w:val="24"/>
              </w:rPr>
              <w:t>下</w:t>
            </w:r>
          </w:p>
        </w:tc>
        <w:tc>
          <w:tcPr>
            <w:tcW w:w="5643" w:type="dxa"/>
            <w:vAlign w:val="center"/>
          </w:tcPr>
          <w:p w:rsidR="00DC1EDE" w:rsidRDefault="00DC1EDE" w:rsidP="00EB261D">
            <w:pPr>
              <w:spacing w:line="300" w:lineRule="exact"/>
              <w:rPr>
                <w:rFonts w:ascii="方正仿宋简体" w:eastAsia="方正仿宋简体" w:hAnsi="宋体"/>
                <w:color w:val="000000"/>
                <w:sz w:val="24"/>
              </w:rPr>
            </w:pPr>
            <w:r w:rsidRPr="00165A37">
              <w:rPr>
                <w:rFonts w:ascii="方正仿宋简体" w:eastAsia="方正仿宋简体" w:hAnsi="宋体" w:hint="eastAsia"/>
                <w:color w:val="000000"/>
                <w:sz w:val="24"/>
              </w:rPr>
              <w:t>熟悉资产管理业务知识，具备资产管理业务技能，具有房地产类企业或者政府房产、国土、不动产登记等相关部门工作经历，熟悉土地变性、房地产流转处置等有关政策者优先</w:t>
            </w:r>
            <w:r w:rsidR="002659FD">
              <w:rPr>
                <w:rFonts w:ascii="方正仿宋简体" w:eastAsia="方正仿宋简体" w:hAnsi="宋体" w:hint="eastAsia"/>
                <w:color w:val="000000"/>
                <w:sz w:val="24"/>
              </w:rPr>
              <w:t>；</w:t>
            </w:r>
            <w:r w:rsidR="002659FD" w:rsidRPr="002659FD">
              <w:rPr>
                <w:rFonts w:ascii="方正仿宋简体" w:eastAsia="方正仿宋简体" w:hAnsi="宋体" w:hint="eastAsia"/>
                <w:color w:val="000000"/>
                <w:sz w:val="24"/>
              </w:rPr>
              <w:t>具有一定的文字功底和公文写作能力；具有较强的沟通、协调能力和团队协作精神</w:t>
            </w:r>
            <w:r w:rsidR="002659FD">
              <w:rPr>
                <w:rFonts w:ascii="方正仿宋简体" w:eastAsia="方正仿宋简体" w:hAnsi="宋体" w:hint="eastAsia"/>
                <w:color w:val="000000"/>
                <w:sz w:val="24"/>
              </w:rPr>
              <w:t>；</w:t>
            </w:r>
          </w:p>
          <w:p w:rsidR="00C826DA" w:rsidRPr="0016429D" w:rsidRDefault="00C826DA" w:rsidP="00EB261D">
            <w:pPr>
              <w:spacing w:line="300" w:lineRule="exact"/>
              <w:rPr>
                <w:rFonts w:ascii="方正仿宋简体" w:eastAsia="方正仿宋简体" w:hAnsi="宋体"/>
                <w:color w:val="000000"/>
                <w:sz w:val="24"/>
              </w:rPr>
            </w:pPr>
            <w:r>
              <w:rPr>
                <w:rFonts w:ascii="方正仿宋简体" w:eastAsia="方正仿宋简体" w:hAnsi="宋体" w:hint="eastAsia"/>
                <w:color w:val="000000"/>
                <w:sz w:val="24"/>
              </w:rPr>
              <w:t>限</w:t>
            </w:r>
            <w:r>
              <w:rPr>
                <w:rFonts w:ascii="方正仿宋简体" w:eastAsia="方正仿宋简体" w:hAnsi="宋体"/>
                <w:color w:val="000000"/>
                <w:sz w:val="24"/>
              </w:rPr>
              <w:t>男性，有中级及以上职称</w:t>
            </w:r>
            <w:r>
              <w:rPr>
                <w:rFonts w:ascii="方正仿宋简体" w:eastAsia="方正仿宋简体" w:hAnsi="宋体" w:hint="eastAsia"/>
                <w:color w:val="000000"/>
                <w:sz w:val="24"/>
              </w:rPr>
              <w:t>者</w:t>
            </w:r>
            <w:r>
              <w:rPr>
                <w:rFonts w:ascii="方正仿宋简体" w:eastAsia="方正仿宋简体" w:hAnsi="宋体"/>
                <w:color w:val="000000"/>
                <w:sz w:val="24"/>
              </w:rPr>
              <w:t>年龄可适当</w:t>
            </w:r>
            <w:r>
              <w:rPr>
                <w:rFonts w:ascii="方正仿宋简体" w:eastAsia="方正仿宋简体" w:hAnsi="宋体" w:hint="eastAsia"/>
                <w:color w:val="000000"/>
                <w:sz w:val="24"/>
              </w:rPr>
              <w:t>放宽</w:t>
            </w:r>
            <w:r>
              <w:rPr>
                <w:rFonts w:ascii="方正仿宋简体" w:eastAsia="方正仿宋简体" w:hAnsi="宋体"/>
                <w:color w:val="000000"/>
                <w:sz w:val="24"/>
              </w:rPr>
              <w:t>。</w:t>
            </w:r>
          </w:p>
        </w:tc>
        <w:tc>
          <w:tcPr>
            <w:tcW w:w="830" w:type="dxa"/>
            <w:vAlign w:val="center"/>
          </w:tcPr>
          <w:p w:rsidR="00DC1EDE" w:rsidRPr="0016429D" w:rsidRDefault="00C826DA" w:rsidP="0029309C">
            <w:pPr>
              <w:spacing w:line="300" w:lineRule="exact"/>
              <w:jc w:val="center"/>
              <w:rPr>
                <w:rFonts w:ascii="方正仿宋简体" w:eastAsia="方正仿宋简体" w:hAnsi="宋体"/>
                <w:color w:val="000000"/>
                <w:sz w:val="24"/>
              </w:rPr>
            </w:pPr>
            <w:r>
              <w:rPr>
                <w:rFonts w:ascii="方正仿宋简体" w:eastAsia="方正仿宋简体" w:hAnsi="宋体" w:hint="eastAsia"/>
                <w:color w:val="000000"/>
                <w:sz w:val="24"/>
              </w:rPr>
              <w:t>5</w:t>
            </w:r>
            <w:r w:rsidR="00DC1EDE">
              <w:rPr>
                <w:rFonts w:ascii="方正仿宋简体" w:eastAsia="方正仿宋简体" w:hAnsi="宋体" w:hint="eastAsia"/>
                <w:color w:val="000000"/>
                <w:sz w:val="24"/>
              </w:rPr>
              <w:t>月</w:t>
            </w:r>
          </w:p>
        </w:tc>
        <w:tc>
          <w:tcPr>
            <w:tcW w:w="1125" w:type="dxa"/>
            <w:shd w:val="clear" w:color="auto" w:fill="auto"/>
            <w:vAlign w:val="center"/>
          </w:tcPr>
          <w:p w:rsidR="00DC1EDE" w:rsidRPr="0016429D" w:rsidRDefault="00DC1EDE" w:rsidP="0029309C">
            <w:pPr>
              <w:spacing w:line="300" w:lineRule="exact"/>
              <w:jc w:val="center"/>
              <w:rPr>
                <w:rFonts w:ascii="方正仿宋简体" w:eastAsia="方正仿宋简体" w:hAnsi="宋体"/>
                <w:color w:val="000000"/>
                <w:sz w:val="24"/>
              </w:rPr>
            </w:pPr>
            <w:r>
              <w:rPr>
                <w:rFonts w:ascii="方正仿宋简体" w:eastAsia="方正仿宋简体" w:hAnsi="宋体" w:hint="eastAsia"/>
                <w:color w:val="000000"/>
                <w:sz w:val="24"/>
              </w:rPr>
              <w:t>10</w:t>
            </w:r>
            <w:r>
              <w:rPr>
                <w:rFonts w:ascii="方正仿宋简体" w:eastAsia="方正仿宋简体" w:hAnsi="宋体"/>
                <w:color w:val="000000"/>
                <w:sz w:val="24"/>
              </w:rPr>
              <w:t>-13</w:t>
            </w:r>
            <w:r>
              <w:rPr>
                <w:rFonts w:ascii="方正仿宋简体" w:eastAsia="方正仿宋简体" w:hAnsi="宋体" w:hint="eastAsia"/>
                <w:color w:val="000000"/>
                <w:sz w:val="24"/>
              </w:rPr>
              <w:t>万/年</w:t>
            </w:r>
          </w:p>
        </w:tc>
      </w:tr>
      <w:tr w:rsidR="00DC1EDE" w:rsidRPr="00E70888" w:rsidTr="00EB261D">
        <w:trPr>
          <w:trHeight w:val="2668"/>
          <w:jc w:val="center"/>
        </w:trPr>
        <w:tc>
          <w:tcPr>
            <w:tcW w:w="567" w:type="dxa"/>
            <w:tcBorders>
              <w:top w:val="single" w:sz="4" w:space="0" w:color="auto"/>
              <w:bottom w:val="single" w:sz="4" w:space="0" w:color="auto"/>
            </w:tcBorders>
            <w:vAlign w:val="center"/>
          </w:tcPr>
          <w:p w:rsidR="00DC1EDE" w:rsidRDefault="00DC1EDE" w:rsidP="00DC1EDE">
            <w:pPr>
              <w:spacing w:line="300" w:lineRule="exact"/>
              <w:jc w:val="center"/>
              <w:rPr>
                <w:rFonts w:ascii="方正仿宋简体" w:eastAsia="方正仿宋简体" w:hAnsi="宋体"/>
                <w:color w:val="000000"/>
                <w:sz w:val="24"/>
              </w:rPr>
            </w:pPr>
            <w:r>
              <w:rPr>
                <w:rFonts w:ascii="方正仿宋简体" w:eastAsia="方正仿宋简体" w:hAnsi="宋体" w:hint="eastAsia"/>
                <w:color w:val="000000"/>
                <w:sz w:val="24"/>
              </w:rPr>
              <w:t>2</w:t>
            </w:r>
          </w:p>
        </w:tc>
        <w:tc>
          <w:tcPr>
            <w:tcW w:w="1608" w:type="dxa"/>
            <w:tcBorders>
              <w:top w:val="single" w:sz="4" w:space="0" w:color="auto"/>
              <w:bottom w:val="single" w:sz="4" w:space="0" w:color="auto"/>
            </w:tcBorders>
            <w:shd w:val="clear" w:color="auto" w:fill="auto"/>
            <w:vAlign w:val="center"/>
          </w:tcPr>
          <w:p w:rsidR="00DC1EDE" w:rsidRPr="00CC469D" w:rsidRDefault="00CE2875" w:rsidP="0029309C">
            <w:pPr>
              <w:spacing w:line="300" w:lineRule="exact"/>
              <w:jc w:val="center"/>
              <w:rPr>
                <w:rFonts w:ascii="方正仿宋简体" w:eastAsia="方正仿宋简体" w:hAnsi="宋体"/>
                <w:color w:val="000000"/>
                <w:sz w:val="24"/>
              </w:rPr>
            </w:pPr>
            <w:r>
              <w:rPr>
                <w:rFonts w:ascii="方正仿宋简体" w:eastAsia="方正仿宋简体" w:hAnsi="宋体" w:hint="eastAsia"/>
                <w:color w:val="000000"/>
                <w:sz w:val="24"/>
              </w:rPr>
              <w:t>湖南</w:t>
            </w:r>
            <w:r w:rsidR="00DC1EDE">
              <w:rPr>
                <w:rFonts w:ascii="方正仿宋简体" w:eastAsia="方正仿宋简体" w:hAnsi="宋体" w:hint="eastAsia"/>
                <w:color w:val="000000"/>
                <w:sz w:val="24"/>
              </w:rPr>
              <w:t>国</w:t>
            </w:r>
            <w:r w:rsidR="00DC1EDE">
              <w:rPr>
                <w:rFonts w:ascii="方正仿宋简体" w:eastAsia="方正仿宋简体" w:hAnsi="宋体"/>
                <w:color w:val="000000"/>
                <w:sz w:val="24"/>
              </w:rPr>
              <w:t>资公司纪检监察审计部</w:t>
            </w:r>
            <w:r w:rsidR="00E80A9F">
              <w:rPr>
                <w:rFonts w:ascii="方正仿宋简体" w:eastAsia="方正仿宋简体" w:hAnsi="宋体" w:hint="eastAsia"/>
                <w:color w:val="000000"/>
                <w:sz w:val="24"/>
              </w:rPr>
              <w:t>-</w:t>
            </w:r>
            <w:r w:rsidR="00DC1EDE">
              <w:rPr>
                <w:rFonts w:ascii="方正仿宋简体" w:eastAsia="方正仿宋简体" w:hAnsi="宋体"/>
                <w:color w:val="000000"/>
                <w:sz w:val="24"/>
              </w:rPr>
              <w:t>纪检岗位</w:t>
            </w:r>
          </w:p>
        </w:tc>
        <w:tc>
          <w:tcPr>
            <w:tcW w:w="650" w:type="dxa"/>
            <w:tcBorders>
              <w:top w:val="single" w:sz="4" w:space="0" w:color="auto"/>
              <w:bottom w:val="single" w:sz="4" w:space="0" w:color="auto"/>
            </w:tcBorders>
            <w:shd w:val="clear" w:color="auto" w:fill="auto"/>
            <w:vAlign w:val="center"/>
          </w:tcPr>
          <w:p w:rsidR="00DC1EDE" w:rsidRPr="00165A37" w:rsidRDefault="00DC1EDE" w:rsidP="0029309C">
            <w:pPr>
              <w:spacing w:line="300" w:lineRule="exact"/>
              <w:jc w:val="center"/>
              <w:rPr>
                <w:rFonts w:ascii="方正仿宋简体" w:eastAsia="方正仿宋简体" w:hAnsi="宋体"/>
                <w:color w:val="000000"/>
                <w:sz w:val="24"/>
              </w:rPr>
            </w:pPr>
            <w:r>
              <w:rPr>
                <w:rFonts w:ascii="方正仿宋简体" w:eastAsia="方正仿宋简体" w:hAnsi="宋体"/>
                <w:color w:val="000000"/>
                <w:sz w:val="24"/>
              </w:rPr>
              <w:t>1</w:t>
            </w:r>
          </w:p>
        </w:tc>
        <w:tc>
          <w:tcPr>
            <w:tcW w:w="1205" w:type="dxa"/>
            <w:tcBorders>
              <w:top w:val="single" w:sz="4" w:space="0" w:color="auto"/>
              <w:bottom w:val="single" w:sz="4" w:space="0" w:color="auto"/>
            </w:tcBorders>
            <w:shd w:val="clear" w:color="auto" w:fill="auto"/>
            <w:vAlign w:val="center"/>
          </w:tcPr>
          <w:p w:rsidR="00DC1EDE" w:rsidRPr="00CC469D" w:rsidRDefault="00DC1EDE" w:rsidP="0029309C">
            <w:pPr>
              <w:spacing w:line="300" w:lineRule="exact"/>
              <w:jc w:val="center"/>
              <w:rPr>
                <w:rFonts w:ascii="方正仿宋简体" w:eastAsia="方正仿宋简体" w:hAnsi="宋体"/>
                <w:color w:val="000000"/>
                <w:sz w:val="24"/>
              </w:rPr>
            </w:pPr>
            <w:r>
              <w:rPr>
                <w:rFonts w:ascii="方正仿宋简体" w:eastAsia="方正仿宋简体" w:hAnsi="宋体" w:hint="eastAsia"/>
                <w:color w:val="000000"/>
                <w:sz w:val="24"/>
              </w:rPr>
              <w:t>不限</w:t>
            </w:r>
          </w:p>
        </w:tc>
        <w:tc>
          <w:tcPr>
            <w:tcW w:w="1646" w:type="dxa"/>
            <w:tcBorders>
              <w:top w:val="single" w:sz="4" w:space="0" w:color="auto"/>
              <w:bottom w:val="single" w:sz="4" w:space="0" w:color="auto"/>
            </w:tcBorders>
            <w:shd w:val="clear" w:color="auto" w:fill="auto"/>
            <w:vAlign w:val="center"/>
          </w:tcPr>
          <w:p w:rsidR="00DC1EDE" w:rsidRPr="00CC469D" w:rsidRDefault="00DC1EDE" w:rsidP="0029309C">
            <w:pPr>
              <w:spacing w:line="300" w:lineRule="exact"/>
              <w:jc w:val="center"/>
              <w:rPr>
                <w:rFonts w:ascii="方正仿宋简体" w:eastAsia="方正仿宋简体" w:hAnsi="宋体"/>
                <w:color w:val="000000"/>
                <w:sz w:val="24"/>
              </w:rPr>
            </w:pPr>
            <w:r>
              <w:rPr>
                <w:rFonts w:ascii="方正仿宋简体" w:eastAsia="方正仿宋简体" w:hAnsi="宋体" w:hint="eastAsia"/>
                <w:color w:val="000000"/>
                <w:sz w:val="24"/>
              </w:rPr>
              <w:t>大学</w:t>
            </w:r>
            <w:r>
              <w:rPr>
                <w:rFonts w:ascii="方正仿宋简体" w:eastAsia="方正仿宋简体" w:hAnsi="宋体"/>
                <w:color w:val="000000"/>
                <w:sz w:val="24"/>
              </w:rPr>
              <w:t>本科及以上（本科学历须</w:t>
            </w:r>
            <w:r>
              <w:rPr>
                <w:rFonts w:ascii="方正仿宋简体" w:eastAsia="方正仿宋简体" w:hAnsi="宋体"/>
                <w:color w:val="000000"/>
                <w:sz w:val="24"/>
              </w:rPr>
              <w:t>“</w:t>
            </w:r>
            <w:r>
              <w:rPr>
                <w:rFonts w:ascii="方正仿宋简体" w:eastAsia="方正仿宋简体" w:hAnsi="宋体"/>
                <w:color w:val="000000"/>
                <w:sz w:val="24"/>
              </w:rPr>
              <w:t>985</w:t>
            </w:r>
            <w:r>
              <w:rPr>
                <w:rFonts w:ascii="方正仿宋简体" w:eastAsia="方正仿宋简体" w:hAnsi="宋体"/>
                <w:color w:val="000000"/>
                <w:sz w:val="24"/>
              </w:rPr>
              <w:t>”</w:t>
            </w:r>
            <w:r>
              <w:rPr>
                <w:rFonts w:ascii="方正仿宋简体" w:eastAsia="方正仿宋简体" w:hAnsi="宋体"/>
                <w:color w:val="000000"/>
                <w:sz w:val="24"/>
              </w:rPr>
              <w:t>或</w:t>
            </w:r>
            <w:r>
              <w:rPr>
                <w:rFonts w:ascii="方正仿宋简体" w:eastAsia="方正仿宋简体" w:hAnsi="宋体"/>
                <w:color w:val="000000"/>
                <w:sz w:val="24"/>
              </w:rPr>
              <w:t>“</w:t>
            </w:r>
            <w:r>
              <w:rPr>
                <w:rFonts w:ascii="方正仿宋简体" w:eastAsia="方正仿宋简体" w:hAnsi="宋体"/>
                <w:color w:val="000000"/>
                <w:sz w:val="24"/>
              </w:rPr>
              <w:t>211</w:t>
            </w:r>
            <w:r>
              <w:rPr>
                <w:rFonts w:ascii="方正仿宋简体" w:eastAsia="方正仿宋简体" w:hAnsi="宋体"/>
                <w:color w:val="000000"/>
                <w:sz w:val="24"/>
              </w:rPr>
              <w:t>”</w:t>
            </w:r>
            <w:r>
              <w:rPr>
                <w:rFonts w:ascii="方正仿宋简体" w:eastAsia="方正仿宋简体" w:hAnsi="宋体"/>
                <w:color w:val="000000"/>
                <w:sz w:val="24"/>
              </w:rPr>
              <w:t>院校</w:t>
            </w:r>
            <w:r>
              <w:rPr>
                <w:rFonts w:ascii="方正仿宋简体" w:eastAsia="方正仿宋简体" w:hAnsi="宋体" w:hint="eastAsia"/>
                <w:color w:val="000000"/>
                <w:sz w:val="24"/>
              </w:rPr>
              <w:t>全</w:t>
            </w:r>
            <w:r>
              <w:rPr>
                <w:rFonts w:ascii="方正仿宋简体" w:eastAsia="方正仿宋简体" w:hAnsi="宋体"/>
                <w:color w:val="000000"/>
                <w:sz w:val="24"/>
              </w:rPr>
              <w:t>日制毕业）</w:t>
            </w:r>
          </w:p>
        </w:tc>
        <w:tc>
          <w:tcPr>
            <w:tcW w:w="684" w:type="dxa"/>
            <w:tcBorders>
              <w:top w:val="single" w:sz="4" w:space="0" w:color="auto"/>
              <w:bottom w:val="single" w:sz="4" w:space="0" w:color="auto"/>
            </w:tcBorders>
            <w:shd w:val="clear" w:color="auto" w:fill="auto"/>
            <w:vAlign w:val="center"/>
          </w:tcPr>
          <w:p w:rsidR="00DC1EDE" w:rsidRPr="00CC469D" w:rsidRDefault="00C826DA" w:rsidP="0029309C">
            <w:pPr>
              <w:spacing w:line="300" w:lineRule="exact"/>
              <w:jc w:val="center"/>
              <w:rPr>
                <w:rFonts w:ascii="方正仿宋简体" w:eastAsia="方正仿宋简体" w:hAnsi="宋体"/>
                <w:color w:val="000000"/>
                <w:sz w:val="24"/>
              </w:rPr>
            </w:pPr>
            <w:r>
              <w:rPr>
                <w:rFonts w:ascii="方正仿宋简体" w:eastAsia="方正仿宋简体" w:hAnsi="宋体" w:hint="eastAsia"/>
                <w:color w:val="000000"/>
                <w:sz w:val="24"/>
              </w:rPr>
              <w:t>3</w:t>
            </w:r>
            <w:r>
              <w:rPr>
                <w:rFonts w:ascii="方正仿宋简体" w:eastAsia="方正仿宋简体" w:hAnsi="宋体"/>
                <w:color w:val="000000"/>
                <w:sz w:val="24"/>
              </w:rPr>
              <w:t>5</w:t>
            </w:r>
            <w:r>
              <w:rPr>
                <w:rFonts w:ascii="方正仿宋简体" w:eastAsia="方正仿宋简体" w:hAnsi="宋体" w:hint="eastAsia"/>
                <w:color w:val="000000"/>
                <w:sz w:val="24"/>
              </w:rPr>
              <w:t>周岁</w:t>
            </w:r>
            <w:r>
              <w:rPr>
                <w:rFonts w:ascii="方正仿宋简体" w:eastAsia="方正仿宋简体" w:hAnsi="宋体"/>
                <w:color w:val="000000"/>
                <w:sz w:val="24"/>
              </w:rPr>
              <w:t>及</w:t>
            </w:r>
            <w:r>
              <w:rPr>
                <w:rFonts w:ascii="方正仿宋简体" w:eastAsia="方正仿宋简体" w:hAnsi="宋体" w:hint="eastAsia"/>
                <w:color w:val="000000"/>
                <w:sz w:val="24"/>
              </w:rPr>
              <w:t>以</w:t>
            </w:r>
            <w:r>
              <w:rPr>
                <w:rFonts w:ascii="方正仿宋简体" w:eastAsia="方正仿宋简体" w:hAnsi="宋体"/>
                <w:color w:val="000000"/>
                <w:sz w:val="24"/>
              </w:rPr>
              <w:t>下</w:t>
            </w:r>
          </w:p>
        </w:tc>
        <w:tc>
          <w:tcPr>
            <w:tcW w:w="5643" w:type="dxa"/>
            <w:tcBorders>
              <w:top w:val="single" w:sz="4" w:space="0" w:color="auto"/>
              <w:bottom w:val="single" w:sz="4" w:space="0" w:color="auto"/>
            </w:tcBorders>
            <w:vAlign w:val="center"/>
          </w:tcPr>
          <w:p w:rsidR="00DC1EDE" w:rsidRPr="00CC469D" w:rsidRDefault="00DC1EDE" w:rsidP="002F2520">
            <w:pPr>
              <w:spacing w:line="300" w:lineRule="exact"/>
              <w:rPr>
                <w:rFonts w:ascii="方正仿宋简体" w:eastAsia="方正仿宋简体" w:hAnsi="宋体"/>
                <w:color w:val="000000"/>
                <w:sz w:val="24"/>
              </w:rPr>
            </w:pPr>
            <w:r w:rsidRPr="00165A37">
              <w:rPr>
                <w:rFonts w:ascii="方正仿宋简体" w:eastAsia="方正仿宋简体" w:hAnsi="宋体" w:hint="eastAsia"/>
                <w:color w:val="000000"/>
                <w:sz w:val="24"/>
              </w:rPr>
              <w:t>中共党员</w:t>
            </w:r>
            <w:r>
              <w:rPr>
                <w:rFonts w:ascii="方正仿宋简体" w:eastAsia="方正仿宋简体" w:hAnsi="宋体" w:hint="eastAsia"/>
                <w:color w:val="000000"/>
                <w:sz w:val="24"/>
              </w:rPr>
              <w:t>，</w:t>
            </w:r>
            <w:r w:rsidRPr="00165A37">
              <w:rPr>
                <w:rFonts w:ascii="方正仿宋简体" w:eastAsia="方正仿宋简体" w:hAnsi="宋体" w:hint="eastAsia"/>
                <w:color w:val="000000"/>
                <w:sz w:val="24"/>
              </w:rPr>
              <w:t>政治立场坚定，思想政治素质高，热爱纪检监察事业，能吃苦耐劳，有高度的事业心和责任感，自觉贯彻执行党的路线、方针、政策，始终在思想上政治上行动上同以习近平同志为核心的党中央保持高度一致。具有良好的品行。从事纪检、审计类工作3年以上</w:t>
            </w:r>
            <w:r>
              <w:rPr>
                <w:rFonts w:ascii="方正仿宋简体" w:eastAsia="方正仿宋简体" w:hAnsi="宋体" w:hint="eastAsia"/>
                <w:color w:val="000000"/>
                <w:sz w:val="24"/>
              </w:rPr>
              <w:t>；</w:t>
            </w:r>
            <w:r w:rsidRPr="00165A37">
              <w:rPr>
                <w:rFonts w:ascii="方正仿宋简体" w:eastAsia="方正仿宋简体" w:hAnsi="宋体" w:hint="eastAsia"/>
                <w:color w:val="000000"/>
                <w:sz w:val="24"/>
              </w:rPr>
              <w:t>文字能力较强，能单独完成大型文字材料的撰写</w:t>
            </w:r>
            <w:r w:rsidR="00C826DA">
              <w:rPr>
                <w:rFonts w:ascii="方正仿宋简体" w:eastAsia="方正仿宋简体" w:hAnsi="宋体" w:hint="eastAsia"/>
                <w:color w:val="000000"/>
                <w:sz w:val="24"/>
              </w:rPr>
              <w:t>。</w:t>
            </w:r>
          </w:p>
        </w:tc>
        <w:tc>
          <w:tcPr>
            <w:tcW w:w="830" w:type="dxa"/>
            <w:tcBorders>
              <w:top w:val="single" w:sz="4" w:space="0" w:color="auto"/>
              <w:bottom w:val="single" w:sz="4" w:space="0" w:color="auto"/>
            </w:tcBorders>
            <w:vAlign w:val="center"/>
          </w:tcPr>
          <w:p w:rsidR="00DC1EDE" w:rsidRPr="00CC469D" w:rsidRDefault="00C826DA" w:rsidP="0029309C">
            <w:pPr>
              <w:spacing w:line="300" w:lineRule="exact"/>
              <w:jc w:val="center"/>
              <w:rPr>
                <w:rFonts w:ascii="方正仿宋简体" w:eastAsia="方正仿宋简体" w:hAnsi="宋体"/>
                <w:color w:val="000000"/>
                <w:sz w:val="24"/>
              </w:rPr>
            </w:pPr>
            <w:r>
              <w:rPr>
                <w:rFonts w:ascii="方正仿宋简体" w:eastAsia="方正仿宋简体" w:hAnsi="宋体" w:hint="eastAsia"/>
                <w:color w:val="000000"/>
                <w:sz w:val="24"/>
              </w:rPr>
              <w:t>5</w:t>
            </w:r>
            <w:r w:rsidR="00DC1EDE">
              <w:rPr>
                <w:rFonts w:ascii="方正仿宋简体" w:eastAsia="方正仿宋简体" w:hAnsi="宋体" w:hint="eastAsia"/>
                <w:color w:val="000000"/>
                <w:sz w:val="24"/>
              </w:rPr>
              <w:t>月</w:t>
            </w:r>
          </w:p>
        </w:tc>
        <w:tc>
          <w:tcPr>
            <w:tcW w:w="1125" w:type="dxa"/>
            <w:tcBorders>
              <w:top w:val="single" w:sz="4" w:space="0" w:color="auto"/>
              <w:bottom w:val="single" w:sz="4" w:space="0" w:color="auto"/>
            </w:tcBorders>
            <w:shd w:val="clear" w:color="auto" w:fill="auto"/>
            <w:vAlign w:val="center"/>
          </w:tcPr>
          <w:p w:rsidR="00DC1EDE" w:rsidRPr="00CC469D" w:rsidRDefault="00DC1EDE" w:rsidP="0029309C">
            <w:pPr>
              <w:spacing w:line="300" w:lineRule="exact"/>
              <w:jc w:val="center"/>
              <w:rPr>
                <w:rFonts w:ascii="方正仿宋简体" w:eastAsia="方正仿宋简体" w:hAnsi="宋体"/>
                <w:color w:val="000000"/>
                <w:sz w:val="24"/>
              </w:rPr>
            </w:pPr>
            <w:r>
              <w:rPr>
                <w:rFonts w:ascii="方正仿宋简体" w:eastAsia="方正仿宋简体" w:hAnsi="宋体" w:hint="eastAsia"/>
                <w:color w:val="000000"/>
                <w:sz w:val="24"/>
              </w:rPr>
              <w:t>10</w:t>
            </w:r>
            <w:r>
              <w:rPr>
                <w:rFonts w:ascii="方正仿宋简体" w:eastAsia="方正仿宋简体" w:hAnsi="宋体"/>
                <w:color w:val="000000"/>
                <w:sz w:val="24"/>
              </w:rPr>
              <w:t>-13</w:t>
            </w:r>
            <w:r>
              <w:rPr>
                <w:rFonts w:ascii="方正仿宋简体" w:eastAsia="方正仿宋简体" w:hAnsi="宋体" w:hint="eastAsia"/>
                <w:color w:val="000000"/>
                <w:sz w:val="24"/>
              </w:rPr>
              <w:t>万/年</w:t>
            </w:r>
          </w:p>
        </w:tc>
      </w:tr>
      <w:tr w:rsidR="00DC1EDE" w:rsidRPr="00E70888" w:rsidTr="00EB261D">
        <w:trPr>
          <w:trHeight w:val="2261"/>
          <w:jc w:val="center"/>
        </w:trPr>
        <w:tc>
          <w:tcPr>
            <w:tcW w:w="567" w:type="dxa"/>
            <w:tcBorders>
              <w:top w:val="single" w:sz="4" w:space="0" w:color="auto"/>
              <w:bottom w:val="single" w:sz="4" w:space="0" w:color="auto"/>
            </w:tcBorders>
            <w:vAlign w:val="center"/>
          </w:tcPr>
          <w:p w:rsidR="00DC1EDE" w:rsidRDefault="00DC1EDE" w:rsidP="00DC1EDE">
            <w:pPr>
              <w:spacing w:line="300" w:lineRule="exact"/>
              <w:jc w:val="center"/>
              <w:rPr>
                <w:rFonts w:ascii="方正仿宋简体" w:eastAsia="方正仿宋简体" w:hAnsi="宋体"/>
                <w:color w:val="000000"/>
                <w:sz w:val="24"/>
              </w:rPr>
            </w:pPr>
            <w:r>
              <w:rPr>
                <w:rFonts w:ascii="方正仿宋简体" w:eastAsia="方正仿宋简体" w:hAnsi="宋体" w:hint="eastAsia"/>
                <w:color w:val="000000"/>
                <w:sz w:val="24"/>
              </w:rPr>
              <w:t>3</w:t>
            </w:r>
          </w:p>
        </w:tc>
        <w:tc>
          <w:tcPr>
            <w:tcW w:w="1608" w:type="dxa"/>
            <w:tcBorders>
              <w:top w:val="single" w:sz="4" w:space="0" w:color="auto"/>
              <w:bottom w:val="single" w:sz="4" w:space="0" w:color="auto"/>
            </w:tcBorders>
            <w:shd w:val="clear" w:color="auto" w:fill="auto"/>
            <w:vAlign w:val="center"/>
          </w:tcPr>
          <w:p w:rsidR="00DC1EDE" w:rsidRDefault="00CE2875" w:rsidP="0029309C">
            <w:pPr>
              <w:spacing w:line="300" w:lineRule="exact"/>
              <w:rPr>
                <w:rFonts w:ascii="方正仿宋简体" w:eastAsia="方正仿宋简体" w:hAnsi="宋体"/>
                <w:color w:val="000000"/>
                <w:sz w:val="24"/>
              </w:rPr>
            </w:pPr>
            <w:r>
              <w:rPr>
                <w:rFonts w:ascii="方正仿宋简体" w:eastAsia="方正仿宋简体" w:hAnsi="宋体" w:hint="eastAsia"/>
                <w:color w:val="000000"/>
                <w:sz w:val="24"/>
              </w:rPr>
              <w:t>湖南</w:t>
            </w:r>
            <w:r w:rsidR="00DC1EDE">
              <w:rPr>
                <w:rFonts w:ascii="方正仿宋简体" w:eastAsia="方正仿宋简体" w:hAnsi="宋体" w:hint="eastAsia"/>
                <w:color w:val="000000"/>
                <w:sz w:val="24"/>
              </w:rPr>
              <w:t>国</w:t>
            </w:r>
            <w:r w:rsidR="00DC1EDE">
              <w:rPr>
                <w:rFonts w:ascii="方正仿宋简体" w:eastAsia="方正仿宋简体" w:hAnsi="宋体"/>
                <w:color w:val="000000"/>
                <w:sz w:val="24"/>
              </w:rPr>
              <w:t>资公司财务管理部</w:t>
            </w:r>
            <w:r w:rsidR="00E80A9F">
              <w:rPr>
                <w:rFonts w:ascii="方正仿宋简体" w:eastAsia="方正仿宋简体" w:hAnsi="宋体" w:hint="eastAsia"/>
                <w:color w:val="000000"/>
                <w:sz w:val="24"/>
              </w:rPr>
              <w:t>-</w:t>
            </w:r>
            <w:r w:rsidR="00DC1EDE">
              <w:rPr>
                <w:rFonts w:ascii="方正仿宋简体" w:eastAsia="方正仿宋简体" w:hAnsi="宋体"/>
                <w:color w:val="000000"/>
                <w:sz w:val="24"/>
              </w:rPr>
              <w:t>电算会计岗位</w:t>
            </w:r>
          </w:p>
        </w:tc>
        <w:tc>
          <w:tcPr>
            <w:tcW w:w="650" w:type="dxa"/>
            <w:tcBorders>
              <w:top w:val="single" w:sz="4" w:space="0" w:color="auto"/>
              <w:bottom w:val="single" w:sz="4" w:space="0" w:color="auto"/>
            </w:tcBorders>
            <w:shd w:val="clear" w:color="auto" w:fill="auto"/>
            <w:vAlign w:val="center"/>
          </w:tcPr>
          <w:p w:rsidR="00DC1EDE" w:rsidRPr="004B2BC5" w:rsidRDefault="00DC1EDE" w:rsidP="0029309C">
            <w:pPr>
              <w:spacing w:line="300" w:lineRule="exact"/>
              <w:jc w:val="center"/>
              <w:rPr>
                <w:rFonts w:ascii="方正仿宋简体" w:eastAsia="方正仿宋简体" w:hAnsi="宋体"/>
                <w:color w:val="000000"/>
                <w:sz w:val="24"/>
              </w:rPr>
            </w:pPr>
            <w:r>
              <w:rPr>
                <w:rFonts w:ascii="方正仿宋简体" w:eastAsia="方正仿宋简体" w:hAnsi="宋体"/>
                <w:color w:val="000000"/>
                <w:sz w:val="24"/>
              </w:rPr>
              <w:t>1</w:t>
            </w:r>
          </w:p>
        </w:tc>
        <w:tc>
          <w:tcPr>
            <w:tcW w:w="1205" w:type="dxa"/>
            <w:tcBorders>
              <w:top w:val="single" w:sz="4" w:space="0" w:color="auto"/>
              <w:bottom w:val="single" w:sz="4" w:space="0" w:color="auto"/>
            </w:tcBorders>
            <w:shd w:val="clear" w:color="auto" w:fill="auto"/>
            <w:vAlign w:val="center"/>
          </w:tcPr>
          <w:p w:rsidR="00DC1EDE" w:rsidRDefault="00DC1EDE" w:rsidP="0029309C">
            <w:pPr>
              <w:spacing w:line="300" w:lineRule="exact"/>
              <w:rPr>
                <w:rFonts w:ascii="方正仿宋简体" w:eastAsia="方正仿宋简体" w:hAnsi="宋体"/>
                <w:color w:val="000000"/>
                <w:sz w:val="24"/>
              </w:rPr>
            </w:pPr>
            <w:r w:rsidRPr="004B2BC5">
              <w:rPr>
                <w:rFonts w:ascii="方正仿宋简体" w:eastAsia="方正仿宋简体" w:hAnsi="宋体" w:hint="eastAsia"/>
                <w:color w:val="000000"/>
                <w:sz w:val="24"/>
              </w:rPr>
              <w:t>财会专业或信息专业</w:t>
            </w:r>
          </w:p>
        </w:tc>
        <w:tc>
          <w:tcPr>
            <w:tcW w:w="1646" w:type="dxa"/>
            <w:tcBorders>
              <w:top w:val="single" w:sz="4" w:space="0" w:color="auto"/>
              <w:bottom w:val="single" w:sz="4" w:space="0" w:color="auto"/>
            </w:tcBorders>
            <w:shd w:val="clear" w:color="auto" w:fill="auto"/>
            <w:vAlign w:val="center"/>
          </w:tcPr>
          <w:p w:rsidR="00DC1EDE" w:rsidRDefault="00DC1EDE" w:rsidP="0029309C">
            <w:pPr>
              <w:spacing w:line="300" w:lineRule="exact"/>
              <w:rPr>
                <w:rFonts w:ascii="方正仿宋简体" w:eastAsia="方正仿宋简体" w:hAnsi="宋体"/>
                <w:color w:val="000000"/>
                <w:sz w:val="24"/>
              </w:rPr>
            </w:pPr>
            <w:r>
              <w:rPr>
                <w:rFonts w:ascii="方正仿宋简体" w:eastAsia="方正仿宋简体" w:hAnsi="宋体" w:hint="eastAsia"/>
                <w:color w:val="000000"/>
                <w:sz w:val="24"/>
              </w:rPr>
              <w:t>大学</w:t>
            </w:r>
            <w:r>
              <w:rPr>
                <w:rFonts w:ascii="方正仿宋简体" w:eastAsia="方正仿宋简体" w:hAnsi="宋体"/>
                <w:color w:val="000000"/>
                <w:sz w:val="24"/>
              </w:rPr>
              <w:t>本科及以上（本科学历须</w:t>
            </w:r>
            <w:r>
              <w:rPr>
                <w:rFonts w:ascii="方正仿宋简体" w:eastAsia="方正仿宋简体" w:hAnsi="宋体"/>
                <w:color w:val="000000"/>
                <w:sz w:val="24"/>
              </w:rPr>
              <w:t>“</w:t>
            </w:r>
            <w:r>
              <w:rPr>
                <w:rFonts w:ascii="方正仿宋简体" w:eastAsia="方正仿宋简体" w:hAnsi="宋体"/>
                <w:color w:val="000000"/>
                <w:sz w:val="24"/>
              </w:rPr>
              <w:t>985</w:t>
            </w:r>
            <w:r>
              <w:rPr>
                <w:rFonts w:ascii="方正仿宋简体" w:eastAsia="方正仿宋简体" w:hAnsi="宋体"/>
                <w:color w:val="000000"/>
                <w:sz w:val="24"/>
              </w:rPr>
              <w:t>”</w:t>
            </w:r>
            <w:r>
              <w:rPr>
                <w:rFonts w:ascii="方正仿宋简体" w:eastAsia="方正仿宋简体" w:hAnsi="宋体"/>
                <w:color w:val="000000"/>
                <w:sz w:val="24"/>
              </w:rPr>
              <w:t>或</w:t>
            </w:r>
            <w:r>
              <w:rPr>
                <w:rFonts w:ascii="方正仿宋简体" w:eastAsia="方正仿宋简体" w:hAnsi="宋体"/>
                <w:color w:val="000000"/>
                <w:sz w:val="24"/>
              </w:rPr>
              <w:t>“</w:t>
            </w:r>
            <w:r>
              <w:rPr>
                <w:rFonts w:ascii="方正仿宋简体" w:eastAsia="方正仿宋简体" w:hAnsi="宋体"/>
                <w:color w:val="000000"/>
                <w:sz w:val="24"/>
              </w:rPr>
              <w:t>211</w:t>
            </w:r>
            <w:r>
              <w:rPr>
                <w:rFonts w:ascii="方正仿宋简体" w:eastAsia="方正仿宋简体" w:hAnsi="宋体"/>
                <w:color w:val="000000"/>
                <w:sz w:val="24"/>
              </w:rPr>
              <w:t>”</w:t>
            </w:r>
            <w:r>
              <w:rPr>
                <w:rFonts w:ascii="方正仿宋简体" w:eastAsia="方正仿宋简体" w:hAnsi="宋体"/>
                <w:color w:val="000000"/>
                <w:sz w:val="24"/>
              </w:rPr>
              <w:t>院校</w:t>
            </w:r>
            <w:r>
              <w:rPr>
                <w:rFonts w:ascii="方正仿宋简体" w:eastAsia="方正仿宋简体" w:hAnsi="宋体" w:hint="eastAsia"/>
                <w:color w:val="000000"/>
                <w:sz w:val="24"/>
              </w:rPr>
              <w:t>全</w:t>
            </w:r>
            <w:r>
              <w:rPr>
                <w:rFonts w:ascii="方正仿宋简体" w:eastAsia="方正仿宋简体" w:hAnsi="宋体"/>
                <w:color w:val="000000"/>
                <w:sz w:val="24"/>
              </w:rPr>
              <w:t>日制毕业）</w:t>
            </w:r>
          </w:p>
        </w:tc>
        <w:tc>
          <w:tcPr>
            <w:tcW w:w="684" w:type="dxa"/>
            <w:tcBorders>
              <w:top w:val="single" w:sz="4" w:space="0" w:color="auto"/>
              <w:bottom w:val="single" w:sz="4" w:space="0" w:color="auto"/>
            </w:tcBorders>
            <w:shd w:val="clear" w:color="auto" w:fill="auto"/>
            <w:vAlign w:val="center"/>
          </w:tcPr>
          <w:p w:rsidR="00DC1EDE" w:rsidRDefault="00C826DA" w:rsidP="00E80A9F">
            <w:pPr>
              <w:spacing w:line="300" w:lineRule="exact"/>
              <w:jc w:val="center"/>
              <w:rPr>
                <w:rFonts w:ascii="方正仿宋简体" w:eastAsia="方正仿宋简体" w:hAnsi="宋体"/>
                <w:color w:val="000000"/>
                <w:sz w:val="24"/>
              </w:rPr>
            </w:pPr>
            <w:r>
              <w:rPr>
                <w:rFonts w:ascii="方正仿宋简体" w:eastAsia="方正仿宋简体" w:hAnsi="宋体" w:hint="eastAsia"/>
                <w:color w:val="000000"/>
                <w:sz w:val="24"/>
              </w:rPr>
              <w:t>3</w:t>
            </w:r>
            <w:r>
              <w:rPr>
                <w:rFonts w:ascii="方正仿宋简体" w:eastAsia="方正仿宋简体" w:hAnsi="宋体"/>
                <w:color w:val="000000"/>
                <w:sz w:val="24"/>
              </w:rPr>
              <w:t>5</w:t>
            </w:r>
            <w:r>
              <w:rPr>
                <w:rFonts w:ascii="方正仿宋简体" w:eastAsia="方正仿宋简体" w:hAnsi="宋体" w:hint="eastAsia"/>
                <w:color w:val="000000"/>
                <w:sz w:val="24"/>
              </w:rPr>
              <w:t>周岁</w:t>
            </w:r>
            <w:r>
              <w:rPr>
                <w:rFonts w:ascii="方正仿宋简体" w:eastAsia="方正仿宋简体" w:hAnsi="宋体"/>
                <w:color w:val="000000"/>
                <w:sz w:val="24"/>
              </w:rPr>
              <w:t>及</w:t>
            </w:r>
            <w:r>
              <w:rPr>
                <w:rFonts w:ascii="方正仿宋简体" w:eastAsia="方正仿宋简体" w:hAnsi="宋体" w:hint="eastAsia"/>
                <w:color w:val="000000"/>
                <w:sz w:val="24"/>
              </w:rPr>
              <w:t>以</w:t>
            </w:r>
            <w:r>
              <w:rPr>
                <w:rFonts w:ascii="方正仿宋简体" w:eastAsia="方正仿宋简体" w:hAnsi="宋体"/>
                <w:color w:val="000000"/>
                <w:sz w:val="24"/>
              </w:rPr>
              <w:t>下</w:t>
            </w:r>
          </w:p>
        </w:tc>
        <w:tc>
          <w:tcPr>
            <w:tcW w:w="5643" w:type="dxa"/>
            <w:tcBorders>
              <w:top w:val="single" w:sz="4" w:space="0" w:color="auto"/>
              <w:bottom w:val="single" w:sz="4" w:space="0" w:color="auto"/>
            </w:tcBorders>
            <w:vAlign w:val="center"/>
          </w:tcPr>
          <w:p w:rsidR="002659FD" w:rsidRPr="004B2BC5" w:rsidRDefault="002659FD" w:rsidP="002659FD">
            <w:pPr>
              <w:spacing w:line="300" w:lineRule="exact"/>
              <w:rPr>
                <w:rFonts w:ascii="方正仿宋简体" w:eastAsia="方正仿宋简体" w:hAnsi="宋体"/>
                <w:color w:val="000000"/>
                <w:sz w:val="24"/>
              </w:rPr>
            </w:pPr>
            <w:r w:rsidRPr="004B2BC5">
              <w:rPr>
                <w:rFonts w:ascii="方正仿宋简体" w:eastAsia="方正仿宋简体" w:hAnsi="宋体" w:hint="eastAsia"/>
                <w:color w:val="000000"/>
                <w:sz w:val="24"/>
              </w:rPr>
              <w:t>1、熟悉会计、会计电算化相关法律法规及企业财务制度与流程；</w:t>
            </w:r>
          </w:p>
          <w:p w:rsidR="002659FD" w:rsidRPr="004B2BC5" w:rsidRDefault="002659FD" w:rsidP="002659FD">
            <w:pPr>
              <w:spacing w:line="300" w:lineRule="exact"/>
              <w:rPr>
                <w:rFonts w:ascii="方正仿宋简体" w:eastAsia="方正仿宋简体" w:hAnsi="宋体"/>
                <w:color w:val="000000"/>
                <w:sz w:val="24"/>
              </w:rPr>
            </w:pPr>
            <w:r>
              <w:rPr>
                <w:rFonts w:ascii="方正仿宋简体" w:eastAsia="方正仿宋简体" w:hAnsi="宋体" w:hint="eastAsia"/>
                <w:color w:val="000000"/>
                <w:sz w:val="24"/>
              </w:rPr>
              <w:t>2、</w:t>
            </w:r>
            <w:r w:rsidRPr="004B2BC5">
              <w:rPr>
                <w:rFonts w:ascii="方正仿宋简体" w:eastAsia="方正仿宋简体" w:hAnsi="宋体" w:hint="eastAsia"/>
                <w:color w:val="000000"/>
                <w:sz w:val="24"/>
              </w:rPr>
              <w:t>有2</w:t>
            </w:r>
            <w:r>
              <w:rPr>
                <w:rFonts w:ascii="方正仿宋简体" w:eastAsia="方正仿宋简体" w:hAnsi="宋体" w:hint="eastAsia"/>
                <w:color w:val="000000"/>
                <w:sz w:val="24"/>
              </w:rPr>
              <w:t>年项目经理或者财务主管岗位以上职务经验，具备</w:t>
            </w:r>
            <w:proofErr w:type="gramStart"/>
            <w:r>
              <w:rPr>
                <w:rFonts w:ascii="方正仿宋简体" w:eastAsia="方正仿宋简体" w:hAnsi="宋体" w:hint="eastAsia"/>
                <w:color w:val="000000"/>
                <w:sz w:val="24"/>
              </w:rPr>
              <w:t>财务电算</w:t>
            </w:r>
            <w:r w:rsidRPr="004B2BC5">
              <w:rPr>
                <w:rFonts w:ascii="方正仿宋简体" w:eastAsia="方正仿宋简体" w:hAnsi="宋体" w:hint="eastAsia"/>
                <w:color w:val="000000"/>
                <w:sz w:val="24"/>
              </w:rPr>
              <w:t>相应</w:t>
            </w:r>
            <w:proofErr w:type="gramEnd"/>
            <w:r w:rsidRPr="004B2BC5">
              <w:rPr>
                <w:rFonts w:ascii="方正仿宋简体" w:eastAsia="方正仿宋简体" w:hAnsi="宋体" w:hint="eastAsia"/>
                <w:color w:val="000000"/>
                <w:sz w:val="24"/>
              </w:rPr>
              <w:t>的专业知识与专业技能</w:t>
            </w:r>
            <w:r>
              <w:rPr>
                <w:rFonts w:ascii="方正仿宋简体" w:eastAsia="方正仿宋简体" w:hAnsi="宋体" w:hint="eastAsia"/>
                <w:color w:val="000000"/>
                <w:sz w:val="24"/>
              </w:rPr>
              <w:t>；</w:t>
            </w:r>
          </w:p>
          <w:p w:rsidR="002659FD" w:rsidRDefault="002659FD" w:rsidP="002659FD">
            <w:pPr>
              <w:spacing w:line="300" w:lineRule="exact"/>
              <w:rPr>
                <w:rFonts w:ascii="方正仿宋简体" w:eastAsia="方正仿宋简体" w:hAnsi="宋体"/>
                <w:color w:val="000000"/>
                <w:sz w:val="24"/>
              </w:rPr>
            </w:pPr>
            <w:r>
              <w:rPr>
                <w:rFonts w:ascii="方正仿宋简体" w:eastAsia="方正仿宋简体" w:hAnsi="宋体" w:hint="eastAsia"/>
                <w:color w:val="000000"/>
                <w:sz w:val="24"/>
              </w:rPr>
              <w:t>3</w:t>
            </w:r>
            <w:r w:rsidRPr="004B2BC5">
              <w:rPr>
                <w:rFonts w:ascii="方正仿宋简体" w:eastAsia="方正仿宋简体" w:hAnsi="宋体" w:hint="eastAsia"/>
                <w:color w:val="000000"/>
                <w:sz w:val="24"/>
              </w:rPr>
              <w:t>、有良好的组织、协调、沟通能力和团队协作精神；</w:t>
            </w:r>
          </w:p>
          <w:p w:rsidR="00C826DA" w:rsidRDefault="002659FD" w:rsidP="002659FD">
            <w:pPr>
              <w:spacing w:line="300" w:lineRule="exact"/>
              <w:rPr>
                <w:rFonts w:ascii="方正仿宋简体" w:eastAsia="方正仿宋简体" w:hAnsi="宋体"/>
                <w:color w:val="000000"/>
                <w:sz w:val="24"/>
              </w:rPr>
            </w:pPr>
            <w:r>
              <w:rPr>
                <w:rFonts w:ascii="方正仿宋简体" w:eastAsia="方正仿宋简体" w:hAnsi="宋体" w:hint="eastAsia"/>
                <w:color w:val="000000"/>
                <w:sz w:val="24"/>
              </w:rPr>
              <w:t>4、限</w:t>
            </w:r>
            <w:r>
              <w:rPr>
                <w:rFonts w:ascii="方正仿宋简体" w:eastAsia="方正仿宋简体" w:hAnsi="宋体"/>
                <w:color w:val="000000"/>
                <w:sz w:val="24"/>
              </w:rPr>
              <w:t>男性，有中级及以上职称</w:t>
            </w:r>
            <w:r>
              <w:rPr>
                <w:rFonts w:ascii="方正仿宋简体" w:eastAsia="方正仿宋简体" w:hAnsi="宋体" w:hint="eastAsia"/>
                <w:color w:val="000000"/>
                <w:sz w:val="24"/>
              </w:rPr>
              <w:t>者</w:t>
            </w:r>
            <w:r>
              <w:rPr>
                <w:rFonts w:ascii="方正仿宋简体" w:eastAsia="方正仿宋简体" w:hAnsi="宋体"/>
                <w:color w:val="000000"/>
                <w:sz w:val="24"/>
              </w:rPr>
              <w:t>年龄可适当</w:t>
            </w:r>
            <w:r>
              <w:rPr>
                <w:rFonts w:ascii="方正仿宋简体" w:eastAsia="方正仿宋简体" w:hAnsi="宋体" w:hint="eastAsia"/>
                <w:color w:val="000000"/>
                <w:sz w:val="24"/>
              </w:rPr>
              <w:t>放宽</w:t>
            </w:r>
            <w:r>
              <w:rPr>
                <w:rFonts w:ascii="方正仿宋简体" w:eastAsia="方正仿宋简体" w:hAnsi="宋体"/>
                <w:color w:val="000000"/>
                <w:sz w:val="24"/>
              </w:rPr>
              <w:t>。</w:t>
            </w:r>
          </w:p>
        </w:tc>
        <w:tc>
          <w:tcPr>
            <w:tcW w:w="830" w:type="dxa"/>
            <w:tcBorders>
              <w:top w:val="single" w:sz="4" w:space="0" w:color="auto"/>
              <w:bottom w:val="single" w:sz="4" w:space="0" w:color="auto"/>
            </w:tcBorders>
            <w:vAlign w:val="center"/>
          </w:tcPr>
          <w:p w:rsidR="00DC1EDE" w:rsidRPr="00CC469D" w:rsidRDefault="00C826DA" w:rsidP="0029309C">
            <w:pPr>
              <w:spacing w:line="300" w:lineRule="exact"/>
              <w:rPr>
                <w:rFonts w:ascii="方正仿宋简体" w:eastAsia="方正仿宋简体" w:hAnsi="宋体"/>
                <w:color w:val="000000"/>
                <w:sz w:val="24"/>
              </w:rPr>
            </w:pPr>
            <w:r>
              <w:rPr>
                <w:rFonts w:ascii="方正仿宋简体" w:eastAsia="方正仿宋简体" w:hAnsi="宋体" w:hint="eastAsia"/>
                <w:color w:val="000000"/>
                <w:sz w:val="24"/>
              </w:rPr>
              <w:t>5</w:t>
            </w:r>
            <w:r w:rsidR="00DC1EDE">
              <w:rPr>
                <w:rFonts w:ascii="方正仿宋简体" w:eastAsia="方正仿宋简体" w:hAnsi="宋体" w:hint="eastAsia"/>
                <w:color w:val="000000"/>
                <w:sz w:val="24"/>
              </w:rPr>
              <w:t>月</w:t>
            </w:r>
          </w:p>
        </w:tc>
        <w:tc>
          <w:tcPr>
            <w:tcW w:w="1125" w:type="dxa"/>
            <w:tcBorders>
              <w:top w:val="single" w:sz="4" w:space="0" w:color="auto"/>
              <w:bottom w:val="single" w:sz="4" w:space="0" w:color="auto"/>
            </w:tcBorders>
            <w:shd w:val="clear" w:color="auto" w:fill="auto"/>
            <w:vAlign w:val="center"/>
          </w:tcPr>
          <w:p w:rsidR="00DC1EDE" w:rsidRPr="00CC469D" w:rsidRDefault="00DC1EDE" w:rsidP="0029309C">
            <w:pPr>
              <w:spacing w:line="300" w:lineRule="exact"/>
              <w:rPr>
                <w:rFonts w:ascii="方正仿宋简体" w:eastAsia="方正仿宋简体" w:hAnsi="宋体"/>
                <w:color w:val="000000"/>
                <w:sz w:val="24"/>
              </w:rPr>
            </w:pPr>
            <w:r>
              <w:rPr>
                <w:rFonts w:ascii="方正仿宋简体" w:eastAsia="方正仿宋简体" w:hAnsi="宋体" w:hint="eastAsia"/>
                <w:color w:val="000000"/>
                <w:sz w:val="24"/>
              </w:rPr>
              <w:t>10</w:t>
            </w:r>
            <w:r>
              <w:rPr>
                <w:rFonts w:ascii="方正仿宋简体" w:eastAsia="方正仿宋简体" w:hAnsi="宋体"/>
                <w:color w:val="000000"/>
                <w:sz w:val="24"/>
              </w:rPr>
              <w:t>-13</w:t>
            </w:r>
            <w:r>
              <w:rPr>
                <w:rFonts w:ascii="方正仿宋简体" w:eastAsia="方正仿宋简体" w:hAnsi="宋体" w:hint="eastAsia"/>
                <w:color w:val="000000"/>
                <w:sz w:val="24"/>
              </w:rPr>
              <w:t>万/年</w:t>
            </w:r>
          </w:p>
        </w:tc>
      </w:tr>
      <w:tr w:rsidR="00DC1EDE" w:rsidRPr="00E70888" w:rsidTr="00EB261D">
        <w:trPr>
          <w:trHeight w:val="2253"/>
          <w:jc w:val="center"/>
        </w:trPr>
        <w:tc>
          <w:tcPr>
            <w:tcW w:w="567" w:type="dxa"/>
            <w:tcBorders>
              <w:top w:val="single" w:sz="4" w:space="0" w:color="auto"/>
              <w:bottom w:val="single" w:sz="4" w:space="0" w:color="auto"/>
            </w:tcBorders>
            <w:vAlign w:val="center"/>
          </w:tcPr>
          <w:p w:rsidR="00DC1EDE" w:rsidRPr="00EB261D" w:rsidRDefault="00DC1EDE" w:rsidP="00DC1EDE">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lastRenderedPageBreak/>
              <w:t>4</w:t>
            </w:r>
          </w:p>
        </w:tc>
        <w:tc>
          <w:tcPr>
            <w:tcW w:w="1608" w:type="dxa"/>
            <w:tcBorders>
              <w:top w:val="single" w:sz="4" w:space="0" w:color="auto"/>
              <w:bottom w:val="single" w:sz="4" w:space="0" w:color="auto"/>
            </w:tcBorders>
            <w:shd w:val="clear" w:color="auto" w:fill="auto"/>
            <w:vAlign w:val="center"/>
          </w:tcPr>
          <w:p w:rsidR="00DC1EDE" w:rsidRPr="00EB261D" w:rsidRDefault="00CE2875" w:rsidP="0029309C">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湖南</w:t>
            </w:r>
            <w:r w:rsidR="00DC1EDE" w:rsidRPr="00EB261D">
              <w:rPr>
                <w:rFonts w:ascii="方正仿宋简体" w:eastAsia="方正仿宋简体" w:hAnsi="宋体" w:hint="eastAsia"/>
                <w:color w:val="000000"/>
                <w:sz w:val="24"/>
                <w:szCs w:val="24"/>
              </w:rPr>
              <w:t>国资公司党群与人力资源部（党委办）</w:t>
            </w:r>
            <w:r w:rsidR="00E80A9F" w:rsidRPr="00EB261D">
              <w:rPr>
                <w:rFonts w:ascii="方正仿宋简体" w:eastAsia="方正仿宋简体" w:hAnsi="宋体" w:hint="eastAsia"/>
                <w:color w:val="000000"/>
                <w:sz w:val="24"/>
                <w:szCs w:val="24"/>
              </w:rPr>
              <w:t>-</w:t>
            </w:r>
            <w:r w:rsidR="00DC1EDE" w:rsidRPr="00EB261D">
              <w:rPr>
                <w:rFonts w:ascii="方正仿宋简体" w:eastAsia="方正仿宋简体" w:hAnsi="宋体" w:hint="eastAsia"/>
                <w:color w:val="000000"/>
                <w:sz w:val="24"/>
                <w:szCs w:val="24"/>
              </w:rPr>
              <w:t>文秘宣传岗位</w:t>
            </w:r>
          </w:p>
        </w:tc>
        <w:tc>
          <w:tcPr>
            <w:tcW w:w="650" w:type="dxa"/>
            <w:tcBorders>
              <w:top w:val="single" w:sz="4" w:space="0" w:color="auto"/>
              <w:bottom w:val="single" w:sz="4" w:space="0" w:color="auto"/>
            </w:tcBorders>
            <w:shd w:val="clear" w:color="auto" w:fill="auto"/>
            <w:vAlign w:val="center"/>
          </w:tcPr>
          <w:p w:rsidR="00DC1EDE" w:rsidRPr="00EB261D" w:rsidRDefault="00DC1EDE" w:rsidP="00E76664">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1</w:t>
            </w:r>
          </w:p>
        </w:tc>
        <w:tc>
          <w:tcPr>
            <w:tcW w:w="1205" w:type="dxa"/>
            <w:tcBorders>
              <w:top w:val="single" w:sz="4" w:space="0" w:color="auto"/>
              <w:bottom w:val="single" w:sz="4" w:space="0" w:color="auto"/>
            </w:tcBorders>
            <w:shd w:val="clear" w:color="auto" w:fill="auto"/>
            <w:vAlign w:val="center"/>
          </w:tcPr>
          <w:p w:rsidR="00DC1EDE" w:rsidRPr="00EB261D" w:rsidRDefault="00DC1EDE" w:rsidP="0029309C">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汉语言文学、文秘、新闻等相关专业</w:t>
            </w:r>
          </w:p>
        </w:tc>
        <w:tc>
          <w:tcPr>
            <w:tcW w:w="1646" w:type="dxa"/>
            <w:tcBorders>
              <w:top w:val="single" w:sz="4" w:space="0" w:color="auto"/>
              <w:bottom w:val="single" w:sz="4" w:space="0" w:color="auto"/>
            </w:tcBorders>
            <w:shd w:val="clear" w:color="auto" w:fill="auto"/>
            <w:vAlign w:val="center"/>
          </w:tcPr>
          <w:p w:rsidR="00DC1EDE" w:rsidRPr="00EB261D" w:rsidRDefault="00BE55F8" w:rsidP="00BE55F8">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大学本科及以上（本科学历须“985”或“211”院校全日制毕业）</w:t>
            </w:r>
          </w:p>
        </w:tc>
        <w:tc>
          <w:tcPr>
            <w:tcW w:w="684" w:type="dxa"/>
            <w:tcBorders>
              <w:top w:val="single" w:sz="4" w:space="0" w:color="auto"/>
              <w:bottom w:val="single" w:sz="4" w:space="0" w:color="auto"/>
            </w:tcBorders>
            <w:shd w:val="clear" w:color="auto" w:fill="auto"/>
            <w:vAlign w:val="center"/>
          </w:tcPr>
          <w:p w:rsidR="00DC1EDE" w:rsidRPr="00EB261D" w:rsidRDefault="00C826DA" w:rsidP="00E76664">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35周岁及以下</w:t>
            </w:r>
          </w:p>
        </w:tc>
        <w:tc>
          <w:tcPr>
            <w:tcW w:w="5643" w:type="dxa"/>
            <w:tcBorders>
              <w:top w:val="single" w:sz="4" w:space="0" w:color="auto"/>
              <w:bottom w:val="single" w:sz="4" w:space="0" w:color="auto"/>
            </w:tcBorders>
            <w:vAlign w:val="center"/>
          </w:tcPr>
          <w:p w:rsidR="00DC1EDE" w:rsidRPr="00EB261D" w:rsidRDefault="00EB261D" w:rsidP="00EB261D">
            <w:pPr>
              <w:spacing w:line="300" w:lineRule="exact"/>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限男性</w:t>
            </w:r>
            <w:r>
              <w:rPr>
                <w:rFonts w:ascii="方正仿宋简体" w:eastAsia="方正仿宋简体" w:hAnsi="宋体" w:hint="eastAsia"/>
                <w:color w:val="000000"/>
                <w:sz w:val="24"/>
                <w:szCs w:val="24"/>
              </w:rPr>
              <w:t>，</w:t>
            </w:r>
            <w:r w:rsidR="00DC1EDE" w:rsidRPr="00EB261D">
              <w:rPr>
                <w:rFonts w:ascii="方正仿宋简体" w:eastAsia="方正仿宋简体" w:hAnsi="宋体" w:hint="eastAsia"/>
                <w:color w:val="000000"/>
                <w:sz w:val="24"/>
                <w:szCs w:val="24"/>
              </w:rPr>
              <w:t>中共党员，具有党务或行政文秘相关工作经历；熟悉党内规章制度和各类公文写作要求，具有较强的文字综合能力；具有宣传及新闻报道方面的专业能力；有公文写作方面的代表作或获奖证书</w:t>
            </w:r>
            <w:r w:rsidR="00B16C94">
              <w:rPr>
                <w:rFonts w:ascii="方正仿宋简体" w:eastAsia="方正仿宋简体" w:hAnsi="宋体" w:hint="eastAsia"/>
                <w:color w:val="000000"/>
                <w:sz w:val="24"/>
                <w:szCs w:val="24"/>
              </w:rPr>
              <w:t>优先</w:t>
            </w:r>
            <w:r w:rsidR="00DC1EDE" w:rsidRPr="00EB261D">
              <w:rPr>
                <w:rFonts w:ascii="方正仿宋简体" w:eastAsia="方正仿宋简体" w:hAnsi="宋体" w:hint="eastAsia"/>
                <w:color w:val="000000"/>
                <w:sz w:val="24"/>
                <w:szCs w:val="24"/>
              </w:rPr>
              <w:t>；熟练运用计算机各类办公软件，具备较好的组织协调沟通和语言表达能力</w:t>
            </w:r>
            <w:r w:rsidR="00C826DA" w:rsidRPr="00EB261D">
              <w:rPr>
                <w:rFonts w:ascii="方正仿宋简体" w:eastAsia="方正仿宋简体" w:hAnsi="宋体" w:hint="eastAsia"/>
                <w:color w:val="000000"/>
                <w:sz w:val="24"/>
                <w:szCs w:val="24"/>
              </w:rPr>
              <w:t>。</w:t>
            </w:r>
          </w:p>
        </w:tc>
        <w:tc>
          <w:tcPr>
            <w:tcW w:w="830" w:type="dxa"/>
            <w:tcBorders>
              <w:top w:val="single" w:sz="4" w:space="0" w:color="auto"/>
              <w:bottom w:val="single" w:sz="4" w:space="0" w:color="auto"/>
            </w:tcBorders>
            <w:vAlign w:val="center"/>
          </w:tcPr>
          <w:p w:rsidR="00DC1EDE" w:rsidRPr="00EB261D" w:rsidRDefault="00C826DA" w:rsidP="00E76664">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5</w:t>
            </w:r>
            <w:r w:rsidR="00DC1EDE" w:rsidRPr="00EB261D">
              <w:rPr>
                <w:rFonts w:ascii="方正仿宋简体" w:eastAsia="方正仿宋简体" w:hAnsi="宋体" w:hint="eastAsia"/>
                <w:color w:val="000000"/>
                <w:sz w:val="24"/>
                <w:szCs w:val="24"/>
              </w:rPr>
              <w:t>月</w:t>
            </w:r>
          </w:p>
        </w:tc>
        <w:tc>
          <w:tcPr>
            <w:tcW w:w="1125" w:type="dxa"/>
            <w:tcBorders>
              <w:top w:val="single" w:sz="4" w:space="0" w:color="auto"/>
              <w:bottom w:val="single" w:sz="4" w:space="0" w:color="auto"/>
            </w:tcBorders>
            <w:shd w:val="clear" w:color="auto" w:fill="auto"/>
            <w:vAlign w:val="center"/>
          </w:tcPr>
          <w:p w:rsidR="00DC1EDE" w:rsidRPr="00EB261D" w:rsidRDefault="00DC1EDE" w:rsidP="00E76664">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10-13万/年</w:t>
            </w:r>
          </w:p>
        </w:tc>
      </w:tr>
      <w:tr w:rsidR="00D730E9" w:rsidRPr="00E70888" w:rsidTr="001A23FE">
        <w:trPr>
          <w:trHeight w:val="2253"/>
          <w:jc w:val="center"/>
        </w:trPr>
        <w:tc>
          <w:tcPr>
            <w:tcW w:w="567" w:type="dxa"/>
            <w:tcBorders>
              <w:top w:val="single" w:sz="4" w:space="0" w:color="auto"/>
              <w:bottom w:val="single" w:sz="4" w:space="0" w:color="auto"/>
            </w:tcBorders>
            <w:vAlign w:val="center"/>
          </w:tcPr>
          <w:p w:rsidR="00D730E9" w:rsidRPr="00EB261D" w:rsidRDefault="00D730E9" w:rsidP="00D730E9">
            <w:pPr>
              <w:spacing w:line="300" w:lineRule="exact"/>
              <w:jc w:val="center"/>
              <w:rPr>
                <w:rFonts w:ascii="方正仿宋简体" w:eastAsia="方正仿宋简体" w:hAnsi="宋体"/>
                <w:color w:val="000000"/>
                <w:sz w:val="24"/>
                <w:szCs w:val="24"/>
              </w:rPr>
            </w:pPr>
            <w:r>
              <w:rPr>
                <w:rFonts w:ascii="方正仿宋简体" w:eastAsia="方正仿宋简体" w:hAnsi="宋体" w:hint="eastAsia"/>
                <w:color w:val="000000"/>
                <w:sz w:val="24"/>
                <w:szCs w:val="24"/>
              </w:rPr>
              <w:t>5</w:t>
            </w:r>
          </w:p>
        </w:tc>
        <w:tc>
          <w:tcPr>
            <w:tcW w:w="1608" w:type="dxa"/>
            <w:tcBorders>
              <w:top w:val="single" w:sz="4" w:space="0" w:color="auto"/>
              <w:bottom w:val="single" w:sz="4" w:space="0" w:color="auto"/>
            </w:tcBorders>
            <w:shd w:val="clear" w:color="auto" w:fill="auto"/>
            <w:vAlign w:val="center"/>
          </w:tcPr>
          <w:p w:rsidR="00D730E9" w:rsidRPr="00EB261D" w:rsidRDefault="00D730E9" w:rsidP="00D730E9">
            <w:pPr>
              <w:spacing w:line="300" w:lineRule="exact"/>
              <w:jc w:val="center"/>
              <w:rPr>
                <w:rFonts w:ascii="方正仿宋简体" w:eastAsia="方正仿宋简体" w:hAnsi="宋体"/>
                <w:color w:val="000000"/>
                <w:sz w:val="24"/>
                <w:szCs w:val="24"/>
              </w:rPr>
            </w:pPr>
            <w:proofErr w:type="gramStart"/>
            <w:r w:rsidRPr="00EB261D">
              <w:rPr>
                <w:rFonts w:ascii="方正仿宋简体" w:eastAsia="方正仿宋简体" w:hAnsi="宋体" w:hint="eastAsia"/>
                <w:color w:val="000000"/>
                <w:sz w:val="24"/>
                <w:szCs w:val="24"/>
              </w:rPr>
              <w:t>湘诚房地产</w:t>
            </w:r>
            <w:proofErr w:type="gramEnd"/>
            <w:r w:rsidRPr="00EB261D">
              <w:rPr>
                <w:rFonts w:ascii="方正仿宋简体" w:eastAsia="方正仿宋简体" w:hAnsi="宋体" w:hint="eastAsia"/>
                <w:color w:val="000000"/>
                <w:sz w:val="24"/>
                <w:szCs w:val="24"/>
              </w:rPr>
              <w:t>开发有限公司-法</w:t>
            </w:r>
            <w:proofErr w:type="gramStart"/>
            <w:r w:rsidRPr="00EB261D">
              <w:rPr>
                <w:rFonts w:ascii="方正仿宋简体" w:eastAsia="方正仿宋简体" w:hAnsi="宋体" w:hint="eastAsia"/>
                <w:color w:val="000000"/>
                <w:sz w:val="24"/>
                <w:szCs w:val="24"/>
              </w:rPr>
              <w:t>务</w:t>
            </w:r>
            <w:proofErr w:type="gramEnd"/>
            <w:r w:rsidRPr="00EB261D">
              <w:rPr>
                <w:rFonts w:ascii="方正仿宋简体" w:eastAsia="方正仿宋简体" w:hAnsi="宋体" w:hint="eastAsia"/>
                <w:color w:val="000000"/>
                <w:sz w:val="24"/>
                <w:szCs w:val="24"/>
              </w:rPr>
              <w:t>助理岗位</w:t>
            </w:r>
          </w:p>
        </w:tc>
        <w:tc>
          <w:tcPr>
            <w:tcW w:w="650" w:type="dxa"/>
            <w:tcBorders>
              <w:top w:val="single" w:sz="4" w:space="0" w:color="auto"/>
              <w:bottom w:val="single" w:sz="4" w:space="0" w:color="auto"/>
            </w:tcBorders>
            <w:shd w:val="clear" w:color="auto" w:fill="auto"/>
            <w:vAlign w:val="center"/>
          </w:tcPr>
          <w:p w:rsidR="00D730E9" w:rsidRPr="00EB261D" w:rsidRDefault="00D730E9" w:rsidP="00D730E9">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1</w:t>
            </w:r>
          </w:p>
        </w:tc>
        <w:tc>
          <w:tcPr>
            <w:tcW w:w="1205" w:type="dxa"/>
            <w:tcBorders>
              <w:top w:val="single" w:sz="4" w:space="0" w:color="auto"/>
              <w:bottom w:val="single" w:sz="4" w:space="0" w:color="auto"/>
            </w:tcBorders>
            <w:shd w:val="clear" w:color="auto" w:fill="auto"/>
            <w:vAlign w:val="center"/>
          </w:tcPr>
          <w:p w:rsidR="00D730E9" w:rsidRPr="00EB261D" w:rsidRDefault="00D730E9" w:rsidP="00D730E9">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法学</w:t>
            </w:r>
          </w:p>
        </w:tc>
        <w:tc>
          <w:tcPr>
            <w:tcW w:w="1646" w:type="dxa"/>
            <w:tcBorders>
              <w:top w:val="single" w:sz="4" w:space="0" w:color="auto"/>
              <w:bottom w:val="single" w:sz="4" w:space="0" w:color="auto"/>
            </w:tcBorders>
            <w:shd w:val="clear" w:color="auto" w:fill="auto"/>
            <w:vAlign w:val="center"/>
          </w:tcPr>
          <w:p w:rsidR="00D730E9" w:rsidRPr="00EB261D" w:rsidRDefault="00D730E9" w:rsidP="00D730E9">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大学本科及以上</w:t>
            </w:r>
          </w:p>
        </w:tc>
        <w:tc>
          <w:tcPr>
            <w:tcW w:w="684" w:type="dxa"/>
            <w:tcBorders>
              <w:top w:val="single" w:sz="4" w:space="0" w:color="auto"/>
              <w:bottom w:val="single" w:sz="4" w:space="0" w:color="auto"/>
            </w:tcBorders>
            <w:shd w:val="clear" w:color="auto" w:fill="auto"/>
            <w:vAlign w:val="center"/>
          </w:tcPr>
          <w:p w:rsidR="00D730E9" w:rsidRPr="00D730E9" w:rsidRDefault="00D730E9" w:rsidP="00D730E9">
            <w:pPr>
              <w:spacing w:line="300" w:lineRule="exact"/>
              <w:jc w:val="center"/>
              <w:rPr>
                <w:rFonts w:ascii="方正仿宋简体" w:eastAsia="方正仿宋简体" w:hAnsi="宋体"/>
                <w:sz w:val="24"/>
                <w:szCs w:val="24"/>
              </w:rPr>
            </w:pPr>
            <w:r w:rsidRPr="00D730E9">
              <w:rPr>
                <w:rFonts w:ascii="方正仿宋简体" w:eastAsia="方正仿宋简体" w:hAnsi="宋体"/>
                <w:sz w:val="24"/>
                <w:szCs w:val="24"/>
              </w:rPr>
              <w:t>28</w:t>
            </w:r>
            <w:r w:rsidRPr="00D730E9">
              <w:rPr>
                <w:rFonts w:ascii="方正仿宋简体" w:eastAsia="方正仿宋简体" w:hAnsi="宋体" w:hint="eastAsia"/>
                <w:sz w:val="24"/>
                <w:szCs w:val="24"/>
              </w:rPr>
              <w:t>周岁及以下</w:t>
            </w:r>
          </w:p>
        </w:tc>
        <w:tc>
          <w:tcPr>
            <w:tcW w:w="5643" w:type="dxa"/>
            <w:tcBorders>
              <w:top w:val="single" w:sz="4" w:space="0" w:color="auto"/>
              <w:bottom w:val="single" w:sz="4" w:space="0" w:color="auto"/>
            </w:tcBorders>
            <w:vAlign w:val="center"/>
          </w:tcPr>
          <w:p w:rsidR="00D730E9" w:rsidRPr="00D730E9" w:rsidRDefault="00D730E9" w:rsidP="00D730E9">
            <w:pPr>
              <w:spacing w:line="300" w:lineRule="exact"/>
              <w:rPr>
                <w:rFonts w:ascii="方正仿宋简体" w:eastAsia="方正仿宋简体" w:hAnsi="宋体"/>
                <w:sz w:val="24"/>
                <w:szCs w:val="24"/>
              </w:rPr>
            </w:pPr>
            <w:r w:rsidRPr="00D730E9">
              <w:rPr>
                <w:rFonts w:ascii="方正仿宋简体" w:eastAsia="方正仿宋简体" w:hAnsi="宋体"/>
                <w:sz w:val="24"/>
                <w:szCs w:val="24"/>
              </w:rPr>
              <w:t>1</w:t>
            </w:r>
            <w:r w:rsidRPr="00D730E9">
              <w:rPr>
                <w:rFonts w:ascii="方正仿宋简体" w:eastAsia="方正仿宋简体" w:hAnsi="宋体" w:hint="eastAsia"/>
                <w:sz w:val="24"/>
                <w:szCs w:val="24"/>
              </w:rPr>
              <w:t>、全日制本科及以上学历，</w:t>
            </w:r>
            <w:r w:rsidRPr="00D730E9">
              <w:rPr>
                <w:rFonts w:ascii="方正仿宋简体" w:eastAsia="方正仿宋简体" w:hAnsi="宋体"/>
                <w:sz w:val="24"/>
                <w:szCs w:val="24"/>
              </w:rPr>
              <w:t>985</w:t>
            </w:r>
            <w:r w:rsidRPr="00D730E9">
              <w:rPr>
                <w:rFonts w:ascii="方正仿宋简体" w:eastAsia="方正仿宋简体" w:hAnsi="宋体" w:hint="eastAsia"/>
                <w:sz w:val="24"/>
                <w:szCs w:val="24"/>
              </w:rPr>
              <w:t>及</w:t>
            </w:r>
            <w:r w:rsidRPr="00D730E9">
              <w:rPr>
                <w:rFonts w:ascii="方正仿宋简体" w:eastAsia="方正仿宋简体" w:hAnsi="宋体"/>
                <w:sz w:val="24"/>
                <w:szCs w:val="24"/>
              </w:rPr>
              <w:t>211</w:t>
            </w:r>
            <w:r w:rsidR="002F2520">
              <w:rPr>
                <w:rFonts w:ascii="方正仿宋简体" w:eastAsia="方正仿宋简体" w:hAnsi="宋体" w:hint="eastAsia"/>
                <w:sz w:val="24"/>
                <w:szCs w:val="24"/>
              </w:rPr>
              <w:t>院</w:t>
            </w:r>
            <w:r w:rsidR="002F2520">
              <w:rPr>
                <w:rFonts w:ascii="方正仿宋简体" w:eastAsia="方正仿宋简体" w:hAnsi="宋体"/>
                <w:sz w:val="24"/>
                <w:szCs w:val="24"/>
              </w:rPr>
              <w:t>校</w:t>
            </w:r>
            <w:r w:rsidRPr="00D730E9">
              <w:rPr>
                <w:rFonts w:ascii="方正仿宋简体" w:eastAsia="方正仿宋简体" w:hAnsi="宋体" w:hint="eastAsia"/>
                <w:sz w:val="24"/>
                <w:szCs w:val="24"/>
              </w:rPr>
              <w:t>法律专业应届毕业生优先考虑。</w:t>
            </w:r>
          </w:p>
          <w:p w:rsidR="00D730E9" w:rsidRPr="00D730E9" w:rsidRDefault="00D730E9" w:rsidP="00D730E9">
            <w:pPr>
              <w:spacing w:line="300" w:lineRule="exact"/>
              <w:rPr>
                <w:rFonts w:ascii="方正仿宋简体" w:eastAsia="方正仿宋简体" w:hAnsi="宋体"/>
                <w:sz w:val="24"/>
                <w:szCs w:val="24"/>
              </w:rPr>
            </w:pPr>
            <w:r w:rsidRPr="00D730E9">
              <w:rPr>
                <w:rFonts w:ascii="方正仿宋简体" w:eastAsia="方正仿宋简体" w:hAnsi="宋体"/>
                <w:sz w:val="24"/>
                <w:szCs w:val="24"/>
              </w:rPr>
              <w:t>2</w:t>
            </w:r>
            <w:r w:rsidRPr="00D730E9">
              <w:rPr>
                <w:rFonts w:ascii="方正仿宋简体" w:eastAsia="方正仿宋简体" w:hAnsi="宋体" w:hint="eastAsia"/>
                <w:sz w:val="24"/>
                <w:szCs w:val="24"/>
              </w:rPr>
              <w:t>、通过国家司法考试及有律师事务所实习经验者优先。</w:t>
            </w:r>
          </w:p>
          <w:p w:rsidR="00D730E9" w:rsidRPr="00D730E9" w:rsidRDefault="00D730E9" w:rsidP="00D730E9">
            <w:pPr>
              <w:spacing w:line="300" w:lineRule="exact"/>
              <w:rPr>
                <w:rFonts w:ascii="方正仿宋简体" w:eastAsia="方正仿宋简体" w:hAnsi="宋体"/>
                <w:sz w:val="24"/>
                <w:szCs w:val="24"/>
              </w:rPr>
            </w:pPr>
            <w:r w:rsidRPr="00D730E9">
              <w:rPr>
                <w:rFonts w:ascii="方正仿宋简体" w:eastAsia="方正仿宋简体" w:hAnsi="宋体"/>
                <w:sz w:val="24"/>
                <w:szCs w:val="24"/>
              </w:rPr>
              <w:t>3</w:t>
            </w:r>
            <w:r w:rsidRPr="00D730E9">
              <w:rPr>
                <w:rFonts w:ascii="方正仿宋简体" w:eastAsia="方正仿宋简体" w:hAnsi="宋体" w:hint="eastAsia"/>
                <w:sz w:val="24"/>
                <w:szCs w:val="24"/>
              </w:rPr>
              <w:t>、有一定的文字功底，有良好的沟通表达能力，有较强的政治素养，中共党员优先考虑。</w:t>
            </w:r>
          </w:p>
        </w:tc>
        <w:tc>
          <w:tcPr>
            <w:tcW w:w="830" w:type="dxa"/>
            <w:tcBorders>
              <w:top w:val="single" w:sz="4" w:space="0" w:color="auto"/>
              <w:bottom w:val="single" w:sz="4" w:space="0" w:color="auto"/>
            </w:tcBorders>
            <w:vAlign w:val="center"/>
          </w:tcPr>
          <w:p w:rsidR="00D730E9" w:rsidRPr="00D730E9" w:rsidRDefault="00D730E9" w:rsidP="00D730E9">
            <w:pPr>
              <w:spacing w:line="300" w:lineRule="exact"/>
              <w:jc w:val="center"/>
              <w:rPr>
                <w:rFonts w:ascii="方正仿宋简体" w:eastAsia="方正仿宋简体" w:hAnsi="宋体"/>
                <w:sz w:val="24"/>
                <w:szCs w:val="24"/>
              </w:rPr>
            </w:pPr>
            <w:r w:rsidRPr="00D730E9">
              <w:rPr>
                <w:rFonts w:ascii="方正仿宋简体" w:eastAsia="方正仿宋简体" w:hAnsi="宋体"/>
                <w:sz w:val="24"/>
                <w:szCs w:val="24"/>
              </w:rPr>
              <w:t>4</w:t>
            </w:r>
            <w:r w:rsidRPr="00D730E9">
              <w:rPr>
                <w:rFonts w:ascii="方正仿宋简体" w:eastAsia="方正仿宋简体" w:hAnsi="宋体" w:hint="eastAsia"/>
                <w:sz w:val="24"/>
                <w:szCs w:val="24"/>
              </w:rPr>
              <w:t>月</w:t>
            </w:r>
          </w:p>
        </w:tc>
        <w:tc>
          <w:tcPr>
            <w:tcW w:w="1125" w:type="dxa"/>
            <w:tcBorders>
              <w:top w:val="single" w:sz="4" w:space="0" w:color="auto"/>
              <w:bottom w:val="single" w:sz="4" w:space="0" w:color="auto"/>
            </w:tcBorders>
            <w:shd w:val="clear" w:color="auto" w:fill="auto"/>
            <w:vAlign w:val="center"/>
          </w:tcPr>
          <w:p w:rsidR="00D730E9" w:rsidRPr="00D730E9" w:rsidRDefault="00D730E9" w:rsidP="00D730E9">
            <w:pPr>
              <w:spacing w:line="360" w:lineRule="exact"/>
              <w:rPr>
                <w:rFonts w:ascii="方正仿宋简体" w:eastAsia="方正仿宋简体" w:hAnsi="宋体"/>
                <w:sz w:val="24"/>
                <w:szCs w:val="24"/>
              </w:rPr>
            </w:pPr>
            <w:r w:rsidRPr="00D730E9">
              <w:rPr>
                <w:rFonts w:ascii="方正仿宋简体" w:eastAsia="方正仿宋简体" w:hAnsi="宋体"/>
                <w:sz w:val="24"/>
                <w:szCs w:val="24"/>
              </w:rPr>
              <w:t>6-8</w:t>
            </w:r>
            <w:r w:rsidRPr="00D730E9">
              <w:rPr>
                <w:rFonts w:ascii="方正仿宋简体" w:eastAsia="方正仿宋简体" w:hAnsi="宋体" w:hint="eastAsia"/>
                <w:sz w:val="24"/>
                <w:szCs w:val="24"/>
              </w:rPr>
              <w:t>万</w:t>
            </w:r>
            <w:r w:rsidRPr="00D730E9">
              <w:rPr>
                <w:rFonts w:ascii="方正仿宋简体" w:eastAsia="方正仿宋简体" w:hAnsi="宋体"/>
                <w:sz w:val="24"/>
                <w:szCs w:val="24"/>
              </w:rPr>
              <w:t>/</w:t>
            </w:r>
            <w:r w:rsidRPr="00D730E9">
              <w:rPr>
                <w:rFonts w:ascii="方正仿宋简体" w:eastAsia="方正仿宋简体" w:hAnsi="宋体" w:hint="eastAsia"/>
                <w:sz w:val="24"/>
                <w:szCs w:val="24"/>
              </w:rPr>
              <w:t>年</w:t>
            </w:r>
          </w:p>
        </w:tc>
      </w:tr>
      <w:tr w:rsidR="002802B4" w:rsidRPr="00E70888" w:rsidTr="001A23FE">
        <w:trPr>
          <w:trHeight w:val="2253"/>
          <w:jc w:val="center"/>
        </w:trPr>
        <w:tc>
          <w:tcPr>
            <w:tcW w:w="567" w:type="dxa"/>
            <w:tcBorders>
              <w:top w:val="single" w:sz="4" w:space="0" w:color="auto"/>
              <w:bottom w:val="single" w:sz="4" w:space="0" w:color="auto"/>
            </w:tcBorders>
            <w:vAlign w:val="center"/>
          </w:tcPr>
          <w:p w:rsidR="002802B4" w:rsidRPr="00EB261D" w:rsidRDefault="002802B4" w:rsidP="002802B4">
            <w:pPr>
              <w:spacing w:line="300" w:lineRule="exact"/>
              <w:jc w:val="center"/>
              <w:rPr>
                <w:rFonts w:ascii="方正仿宋简体" w:eastAsia="方正仿宋简体" w:hAnsi="Times New Roman" w:cs="Times New Roman"/>
                <w:color w:val="000000"/>
                <w:sz w:val="24"/>
                <w:szCs w:val="24"/>
              </w:rPr>
            </w:pPr>
            <w:r w:rsidRPr="00EB261D">
              <w:rPr>
                <w:rFonts w:ascii="方正仿宋简体" w:eastAsia="方正仿宋简体" w:hAnsi="Times New Roman" w:cs="Times New Roman" w:hint="eastAsia"/>
                <w:color w:val="000000"/>
                <w:sz w:val="24"/>
                <w:szCs w:val="24"/>
              </w:rPr>
              <w:t>6</w:t>
            </w:r>
          </w:p>
        </w:tc>
        <w:tc>
          <w:tcPr>
            <w:tcW w:w="1608" w:type="dxa"/>
            <w:tcBorders>
              <w:top w:val="single" w:sz="4" w:space="0" w:color="auto"/>
              <w:bottom w:val="single" w:sz="4" w:space="0" w:color="auto"/>
            </w:tcBorders>
            <w:shd w:val="clear" w:color="auto" w:fill="auto"/>
            <w:vAlign w:val="center"/>
          </w:tcPr>
          <w:p w:rsidR="002802B4" w:rsidRPr="00EB261D" w:rsidRDefault="002802B4" w:rsidP="002802B4">
            <w:pPr>
              <w:spacing w:line="300" w:lineRule="exact"/>
              <w:jc w:val="center"/>
              <w:rPr>
                <w:rFonts w:ascii="方正仿宋简体" w:eastAsia="方正仿宋简体" w:hAnsi="Times New Roman" w:cs="Times New Roman"/>
                <w:color w:val="000000"/>
                <w:sz w:val="24"/>
                <w:szCs w:val="24"/>
              </w:rPr>
            </w:pPr>
            <w:r w:rsidRPr="00EB261D">
              <w:rPr>
                <w:rFonts w:ascii="方正仿宋简体" w:eastAsia="方正仿宋简体" w:hAnsi="Times New Roman" w:cs="Times New Roman" w:hint="eastAsia"/>
                <w:color w:val="000000"/>
                <w:sz w:val="24"/>
                <w:szCs w:val="24"/>
              </w:rPr>
              <w:t>湖南远洋运输公司-总账会计岗位</w:t>
            </w:r>
          </w:p>
        </w:tc>
        <w:tc>
          <w:tcPr>
            <w:tcW w:w="650" w:type="dxa"/>
            <w:tcBorders>
              <w:top w:val="single" w:sz="4" w:space="0" w:color="auto"/>
              <w:bottom w:val="single" w:sz="4" w:space="0" w:color="auto"/>
            </w:tcBorders>
            <w:shd w:val="clear" w:color="auto" w:fill="auto"/>
            <w:vAlign w:val="center"/>
          </w:tcPr>
          <w:p w:rsidR="002802B4" w:rsidRPr="00EB261D" w:rsidRDefault="002802B4" w:rsidP="002802B4">
            <w:pPr>
              <w:spacing w:line="300" w:lineRule="exact"/>
              <w:jc w:val="center"/>
              <w:rPr>
                <w:rFonts w:ascii="方正仿宋简体" w:eastAsia="方正仿宋简体" w:hAnsi="Times New Roman" w:cs="Times New Roman"/>
                <w:color w:val="000000"/>
                <w:sz w:val="24"/>
                <w:szCs w:val="24"/>
              </w:rPr>
            </w:pPr>
            <w:r w:rsidRPr="00EB261D">
              <w:rPr>
                <w:rFonts w:ascii="方正仿宋简体" w:eastAsia="方正仿宋简体" w:hAnsi="Times New Roman" w:cs="Times New Roman" w:hint="eastAsia"/>
                <w:color w:val="000000"/>
                <w:sz w:val="24"/>
                <w:szCs w:val="24"/>
              </w:rPr>
              <w:t>1</w:t>
            </w:r>
          </w:p>
        </w:tc>
        <w:tc>
          <w:tcPr>
            <w:tcW w:w="1205" w:type="dxa"/>
            <w:tcBorders>
              <w:top w:val="single" w:sz="4" w:space="0" w:color="auto"/>
              <w:bottom w:val="single" w:sz="4" w:space="0" w:color="auto"/>
            </w:tcBorders>
            <w:shd w:val="clear" w:color="auto" w:fill="auto"/>
            <w:vAlign w:val="center"/>
          </w:tcPr>
          <w:p w:rsidR="002802B4" w:rsidRPr="00EB261D" w:rsidRDefault="002F2520" w:rsidP="002F2520">
            <w:pPr>
              <w:spacing w:line="300" w:lineRule="exact"/>
              <w:jc w:val="center"/>
              <w:rPr>
                <w:rFonts w:ascii="方正仿宋简体" w:eastAsia="方正仿宋简体" w:hAnsi="Times New Roman" w:cs="Times New Roman"/>
                <w:color w:val="000000"/>
                <w:sz w:val="24"/>
                <w:szCs w:val="24"/>
              </w:rPr>
            </w:pPr>
            <w:r w:rsidRPr="002F2520">
              <w:rPr>
                <w:rFonts w:ascii="方正仿宋简体" w:eastAsia="方正仿宋简体" w:hAnsi="Times New Roman" w:cs="Times New Roman" w:hint="eastAsia"/>
                <w:color w:val="000000"/>
                <w:sz w:val="24"/>
                <w:szCs w:val="24"/>
              </w:rPr>
              <w:t>财务管理、会计等相关专业</w:t>
            </w:r>
          </w:p>
        </w:tc>
        <w:tc>
          <w:tcPr>
            <w:tcW w:w="1646" w:type="dxa"/>
            <w:tcBorders>
              <w:top w:val="single" w:sz="4" w:space="0" w:color="auto"/>
              <w:bottom w:val="single" w:sz="4" w:space="0" w:color="auto"/>
            </w:tcBorders>
            <w:shd w:val="clear" w:color="auto" w:fill="auto"/>
            <w:vAlign w:val="center"/>
          </w:tcPr>
          <w:p w:rsidR="002802B4" w:rsidRPr="00EB261D" w:rsidRDefault="002802B4" w:rsidP="002802B4">
            <w:pPr>
              <w:spacing w:line="300" w:lineRule="exact"/>
              <w:jc w:val="center"/>
              <w:rPr>
                <w:rFonts w:ascii="方正仿宋简体" w:eastAsia="方正仿宋简体" w:hAnsi="Times New Roman" w:cs="Times New Roman"/>
                <w:color w:val="000000"/>
                <w:sz w:val="24"/>
                <w:szCs w:val="24"/>
              </w:rPr>
            </w:pPr>
            <w:r w:rsidRPr="00EB261D">
              <w:rPr>
                <w:rFonts w:ascii="方正仿宋简体" w:eastAsia="方正仿宋简体" w:hAnsi="Times New Roman" w:cs="Times New Roman" w:hint="eastAsia"/>
                <w:color w:val="000000"/>
                <w:sz w:val="24"/>
                <w:szCs w:val="24"/>
              </w:rPr>
              <w:t>大学本科及以上</w:t>
            </w:r>
          </w:p>
        </w:tc>
        <w:tc>
          <w:tcPr>
            <w:tcW w:w="684" w:type="dxa"/>
            <w:tcBorders>
              <w:top w:val="single" w:sz="4" w:space="0" w:color="auto"/>
              <w:bottom w:val="single" w:sz="4" w:space="0" w:color="auto"/>
            </w:tcBorders>
            <w:shd w:val="clear" w:color="auto" w:fill="auto"/>
            <w:vAlign w:val="center"/>
          </w:tcPr>
          <w:p w:rsidR="002802B4" w:rsidRPr="00EB261D" w:rsidRDefault="002802B4" w:rsidP="002802B4">
            <w:pPr>
              <w:spacing w:line="300" w:lineRule="exact"/>
              <w:jc w:val="center"/>
              <w:rPr>
                <w:rFonts w:ascii="方正仿宋简体" w:eastAsia="方正仿宋简体" w:hAnsi="Times New Roman" w:cs="Times New Roman"/>
                <w:color w:val="000000"/>
                <w:sz w:val="24"/>
                <w:szCs w:val="24"/>
              </w:rPr>
            </w:pPr>
            <w:r w:rsidRPr="00EB261D">
              <w:rPr>
                <w:rFonts w:ascii="方正仿宋简体" w:eastAsia="方正仿宋简体" w:hAnsi="宋体" w:hint="eastAsia"/>
                <w:color w:val="000000"/>
                <w:sz w:val="24"/>
                <w:szCs w:val="24"/>
              </w:rPr>
              <w:t>35周岁及以下</w:t>
            </w:r>
          </w:p>
        </w:tc>
        <w:tc>
          <w:tcPr>
            <w:tcW w:w="5643" w:type="dxa"/>
            <w:tcBorders>
              <w:top w:val="single" w:sz="4" w:space="0" w:color="auto"/>
              <w:bottom w:val="single" w:sz="4" w:space="0" w:color="auto"/>
            </w:tcBorders>
            <w:vAlign w:val="center"/>
          </w:tcPr>
          <w:p w:rsidR="002802B4" w:rsidRPr="00EB261D" w:rsidRDefault="002802B4" w:rsidP="002802B4">
            <w:pPr>
              <w:numPr>
                <w:ilvl w:val="0"/>
                <w:numId w:val="2"/>
              </w:numPr>
              <w:spacing w:line="300" w:lineRule="exact"/>
              <w:rPr>
                <w:rFonts w:ascii="方正仿宋简体" w:eastAsia="方正仿宋简体" w:hAnsi="Times New Roman" w:cs="Times New Roman"/>
                <w:color w:val="000000"/>
                <w:sz w:val="24"/>
                <w:szCs w:val="24"/>
              </w:rPr>
            </w:pPr>
            <w:r>
              <w:rPr>
                <w:rFonts w:ascii="方正仿宋简体" w:eastAsia="方正仿宋简体" w:hAnsi="Times New Roman" w:cs="Times New Roman" w:hint="eastAsia"/>
                <w:color w:val="000000"/>
                <w:sz w:val="24"/>
                <w:szCs w:val="24"/>
              </w:rPr>
              <w:t>限</w:t>
            </w:r>
            <w:r>
              <w:rPr>
                <w:rFonts w:ascii="方正仿宋简体" w:eastAsia="方正仿宋简体" w:hAnsi="Times New Roman" w:cs="Times New Roman"/>
                <w:color w:val="000000"/>
                <w:sz w:val="24"/>
                <w:szCs w:val="24"/>
              </w:rPr>
              <w:t>男性，</w:t>
            </w:r>
            <w:r w:rsidRPr="00EB261D">
              <w:rPr>
                <w:rFonts w:ascii="方正仿宋简体" w:eastAsia="方正仿宋简体" w:hAnsi="Times New Roman" w:cs="Times New Roman" w:hint="eastAsia"/>
                <w:color w:val="000000"/>
                <w:sz w:val="24"/>
                <w:szCs w:val="24"/>
              </w:rPr>
              <w:t>财务管理、会计等相关专业本科（含）以上学历，有3年以上会计实务工作经验，具备中级会计从业资格证者优先，熟悉国家会计相关法规及政策，并能实际运用；</w:t>
            </w:r>
            <w:bookmarkStart w:id="0" w:name="_GoBack"/>
            <w:bookmarkEnd w:id="0"/>
          </w:p>
          <w:p w:rsidR="002802B4" w:rsidRPr="00EB261D" w:rsidRDefault="002802B4" w:rsidP="002802B4">
            <w:pPr>
              <w:numPr>
                <w:ilvl w:val="0"/>
                <w:numId w:val="2"/>
              </w:numPr>
              <w:spacing w:line="300" w:lineRule="exact"/>
              <w:rPr>
                <w:rFonts w:ascii="方正仿宋简体" w:eastAsia="方正仿宋简体" w:hAnsi="Times New Roman" w:cs="Times New Roman"/>
                <w:color w:val="000000"/>
                <w:sz w:val="24"/>
                <w:szCs w:val="24"/>
              </w:rPr>
            </w:pPr>
            <w:r w:rsidRPr="00EB261D">
              <w:rPr>
                <w:rFonts w:ascii="方正仿宋简体" w:eastAsia="方正仿宋简体" w:hAnsi="Times New Roman" w:cs="Times New Roman" w:hint="eastAsia"/>
                <w:color w:val="000000"/>
                <w:sz w:val="24"/>
                <w:szCs w:val="24"/>
              </w:rPr>
              <w:t>熟练操作EXCEL和相关财务软件，熟练处理账务及编制各种报表，具备一定的财务分析及管理能力；</w:t>
            </w:r>
          </w:p>
          <w:p w:rsidR="002802B4" w:rsidRPr="00EB261D" w:rsidRDefault="002802B4" w:rsidP="002802B4">
            <w:pPr>
              <w:numPr>
                <w:ilvl w:val="0"/>
                <w:numId w:val="2"/>
              </w:numPr>
              <w:spacing w:line="300" w:lineRule="exact"/>
              <w:rPr>
                <w:rFonts w:ascii="方正仿宋简体" w:eastAsia="方正仿宋简体" w:hAnsi="Times New Roman" w:cs="Times New Roman"/>
                <w:color w:val="000000"/>
                <w:sz w:val="24"/>
                <w:szCs w:val="24"/>
              </w:rPr>
            </w:pPr>
            <w:r w:rsidRPr="00EB261D">
              <w:rPr>
                <w:rFonts w:ascii="方正仿宋简体" w:eastAsia="方正仿宋简体" w:hAnsi="Times New Roman" w:cs="Times New Roman" w:hint="eastAsia"/>
                <w:color w:val="000000"/>
                <w:sz w:val="24"/>
                <w:szCs w:val="24"/>
              </w:rPr>
              <w:t>有良好的道德素养，工作细致，责任感强，良好的沟通能力。</w:t>
            </w:r>
          </w:p>
        </w:tc>
        <w:tc>
          <w:tcPr>
            <w:tcW w:w="830" w:type="dxa"/>
            <w:tcBorders>
              <w:top w:val="single" w:sz="4" w:space="0" w:color="auto"/>
              <w:bottom w:val="single" w:sz="4" w:space="0" w:color="auto"/>
            </w:tcBorders>
            <w:vAlign w:val="center"/>
          </w:tcPr>
          <w:p w:rsidR="002802B4" w:rsidRPr="00EB261D" w:rsidRDefault="002802B4" w:rsidP="002802B4">
            <w:pPr>
              <w:spacing w:line="300" w:lineRule="exact"/>
              <w:jc w:val="center"/>
              <w:rPr>
                <w:rFonts w:ascii="方正仿宋简体" w:eastAsia="方正仿宋简体" w:hAnsi="Times New Roman" w:cs="Times New Roman"/>
                <w:color w:val="000000"/>
                <w:sz w:val="24"/>
                <w:szCs w:val="24"/>
              </w:rPr>
            </w:pPr>
            <w:r>
              <w:rPr>
                <w:rFonts w:ascii="方正仿宋简体" w:eastAsia="方正仿宋简体" w:hAnsi="Times New Roman" w:cs="Times New Roman" w:hint="eastAsia"/>
                <w:color w:val="000000"/>
                <w:sz w:val="24"/>
                <w:szCs w:val="24"/>
              </w:rPr>
              <w:t>4</w:t>
            </w:r>
            <w:r w:rsidRPr="00EB261D">
              <w:rPr>
                <w:rFonts w:ascii="方正仿宋简体" w:eastAsia="方正仿宋简体" w:hAnsi="Times New Roman" w:cs="Times New Roman" w:hint="eastAsia"/>
                <w:color w:val="000000"/>
                <w:sz w:val="24"/>
                <w:szCs w:val="24"/>
              </w:rPr>
              <w:t>月</w:t>
            </w:r>
          </w:p>
        </w:tc>
        <w:tc>
          <w:tcPr>
            <w:tcW w:w="1125" w:type="dxa"/>
            <w:tcBorders>
              <w:top w:val="single" w:sz="4" w:space="0" w:color="auto"/>
              <w:bottom w:val="single" w:sz="4" w:space="0" w:color="auto"/>
            </w:tcBorders>
            <w:shd w:val="clear" w:color="auto" w:fill="auto"/>
            <w:vAlign w:val="center"/>
          </w:tcPr>
          <w:p w:rsidR="002802B4" w:rsidRPr="00EB261D" w:rsidRDefault="002802B4" w:rsidP="002802B4">
            <w:pPr>
              <w:spacing w:line="300" w:lineRule="exact"/>
              <w:jc w:val="center"/>
              <w:rPr>
                <w:rFonts w:ascii="方正仿宋简体" w:eastAsia="方正仿宋简体" w:hAnsi="Times New Roman" w:cs="Times New Roman"/>
                <w:color w:val="000000"/>
                <w:sz w:val="24"/>
                <w:szCs w:val="24"/>
              </w:rPr>
            </w:pPr>
            <w:r w:rsidRPr="00EB261D">
              <w:rPr>
                <w:rFonts w:ascii="方正仿宋简体" w:eastAsia="方正仿宋简体" w:hAnsi="Times New Roman" w:cs="Times New Roman" w:hint="eastAsia"/>
                <w:color w:val="000000"/>
                <w:sz w:val="24"/>
                <w:szCs w:val="24"/>
              </w:rPr>
              <w:t>4000-6000</w:t>
            </w:r>
          </w:p>
          <w:p w:rsidR="002802B4" w:rsidRPr="00EB261D" w:rsidRDefault="002802B4" w:rsidP="002802B4">
            <w:pPr>
              <w:spacing w:line="300" w:lineRule="exact"/>
              <w:jc w:val="center"/>
              <w:rPr>
                <w:rFonts w:ascii="方正仿宋简体" w:eastAsia="方正仿宋简体" w:hAnsi="Times New Roman" w:cs="Times New Roman"/>
                <w:color w:val="000000"/>
                <w:sz w:val="24"/>
                <w:szCs w:val="24"/>
              </w:rPr>
            </w:pPr>
            <w:r w:rsidRPr="00EB261D">
              <w:rPr>
                <w:rFonts w:ascii="方正仿宋简体" w:eastAsia="方正仿宋简体" w:hAnsi="Times New Roman" w:cs="Times New Roman" w:hint="eastAsia"/>
                <w:color w:val="000000"/>
                <w:sz w:val="24"/>
                <w:szCs w:val="24"/>
              </w:rPr>
              <w:t>元/月</w:t>
            </w:r>
          </w:p>
        </w:tc>
      </w:tr>
      <w:tr w:rsidR="002802B4" w:rsidRPr="00E70888" w:rsidTr="00EB261D">
        <w:trPr>
          <w:trHeight w:val="2253"/>
          <w:jc w:val="center"/>
        </w:trPr>
        <w:tc>
          <w:tcPr>
            <w:tcW w:w="567" w:type="dxa"/>
            <w:tcBorders>
              <w:top w:val="single" w:sz="4" w:space="0" w:color="auto"/>
              <w:bottom w:val="single" w:sz="4" w:space="0" w:color="auto"/>
            </w:tcBorders>
            <w:vAlign w:val="center"/>
          </w:tcPr>
          <w:p w:rsidR="002802B4" w:rsidRPr="00EB261D" w:rsidRDefault="002802B4" w:rsidP="002802B4">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lastRenderedPageBreak/>
              <w:t>7</w:t>
            </w:r>
          </w:p>
        </w:tc>
        <w:tc>
          <w:tcPr>
            <w:tcW w:w="1608" w:type="dxa"/>
            <w:tcBorders>
              <w:top w:val="single" w:sz="4" w:space="0" w:color="auto"/>
              <w:bottom w:val="single" w:sz="4" w:space="0" w:color="auto"/>
            </w:tcBorders>
            <w:shd w:val="clear" w:color="auto" w:fill="auto"/>
            <w:vAlign w:val="center"/>
          </w:tcPr>
          <w:p w:rsidR="002802B4" w:rsidRPr="00EB261D" w:rsidRDefault="002802B4" w:rsidP="002802B4">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湖南省煤炭有限责任公司办公室-行政秘书岗位</w:t>
            </w:r>
          </w:p>
        </w:tc>
        <w:tc>
          <w:tcPr>
            <w:tcW w:w="650" w:type="dxa"/>
            <w:tcBorders>
              <w:top w:val="single" w:sz="4" w:space="0" w:color="auto"/>
              <w:bottom w:val="single" w:sz="4" w:space="0" w:color="auto"/>
            </w:tcBorders>
            <w:shd w:val="clear" w:color="auto" w:fill="auto"/>
            <w:vAlign w:val="center"/>
          </w:tcPr>
          <w:p w:rsidR="002802B4" w:rsidRPr="00EB261D" w:rsidRDefault="002802B4" w:rsidP="002802B4">
            <w:pPr>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1</w:t>
            </w:r>
          </w:p>
        </w:tc>
        <w:tc>
          <w:tcPr>
            <w:tcW w:w="1205" w:type="dxa"/>
            <w:tcBorders>
              <w:top w:val="single" w:sz="4" w:space="0" w:color="auto"/>
              <w:bottom w:val="single" w:sz="4" w:space="0" w:color="auto"/>
            </w:tcBorders>
            <w:shd w:val="clear" w:color="auto" w:fill="auto"/>
            <w:vAlign w:val="center"/>
          </w:tcPr>
          <w:p w:rsidR="002802B4" w:rsidRPr="00EB261D" w:rsidRDefault="00B45D4D" w:rsidP="00B45D4D">
            <w:pPr>
              <w:spacing w:line="300" w:lineRule="exact"/>
              <w:jc w:val="center"/>
              <w:rPr>
                <w:rFonts w:ascii="方正仿宋简体" w:eastAsia="方正仿宋简体" w:hAnsi="宋体"/>
                <w:color w:val="000000"/>
                <w:sz w:val="24"/>
                <w:szCs w:val="24"/>
              </w:rPr>
            </w:pPr>
            <w:r>
              <w:rPr>
                <w:rFonts w:ascii="方正仿宋简体" w:eastAsia="方正仿宋简体" w:hAnsi="宋体" w:hint="eastAsia"/>
                <w:color w:val="000000"/>
                <w:sz w:val="24"/>
                <w:szCs w:val="24"/>
              </w:rPr>
              <w:t>不限</w:t>
            </w:r>
          </w:p>
        </w:tc>
        <w:tc>
          <w:tcPr>
            <w:tcW w:w="1646" w:type="dxa"/>
            <w:tcBorders>
              <w:top w:val="single" w:sz="4" w:space="0" w:color="auto"/>
              <w:bottom w:val="single" w:sz="4" w:space="0" w:color="auto"/>
            </w:tcBorders>
            <w:shd w:val="clear" w:color="auto" w:fill="auto"/>
            <w:vAlign w:val="center"/>
          </w:tcPr>
          <w:p w:rsidR="002802B4" w:rsidRPr="00EB261D" w:rsidRDefault="002802B4" w:rsidP="002802B4">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全日制大学本科以上</w:t>
            </w:r>
          </w:p>
        </w:tc>
        <w:tc>
          <w:tcPr>
            <w:tcW w:w="684" w:type="dxa"/>
            <w:tcBorders>
              <w:top w:val="single" w:sz="4" w:space="0" w:color="auto"/>
              <w:bottom w:val="single" w:sz="4" w:space="0" w:color="auto"/>
            </w:tcBorders>
            <w:shd w:val="clear" w:color="auto" w:fill="auto"/>
            <w:vAlign w:val="center"/>
          </w:tcPr>
          <w:p w:rsidR="002802B4" w:rsidRPr="00EB261D" w:rsidRDefault="002802B4" w:rsidP="002802B4">
            <w:pPr>
              <w:spacing w:line="300" w:lineRule="exact"/>
              <w:jc w:val="center"/>
              <w:rPr>
                <w:rFonts w:ascii="方正仿宋简体" w:eastAsia="方正仿宋简体"/>
                <w:color w:val="000000"/>
                <w:sz w:val="24"/>
                <w:szCs w:val="24"/>
              </w:rPr>
            </w:pPr>
            <w:r w:rsidRPr="00EB261D">
              <w:rPr>
                <w:rFonts w:ascii="方正仿宋简体" w:eastAsia="方正仿宋简体" w:hAnsi="宋体" w:hint="eastAsia"/>
                <w:color w:val="000000"/>
                <w:sz w:val="24"/>
                <w:szCs w:val="24"/>
              </w:rPr>
              <w:t>40周岁及以下</w:t>
            </w:r>
          </w:p>
        </w:tc>
        <w:tc>
          <w:tcPr>
            <w:tcW w:w="5643" w:type="dxa"/>
            <w:tcBorders>
              <w:top w:val="single" w:sz="4" w:space="0" w:color="auto"/>
              <w:bottom w:val="single" w:sz="4" w:space="0" w:color="auto"/>
            </w:tcBorders>
            <w:vAlign w:val="center"/>
          </w:tcPr>
          <w:p w:rsidR="002802B4" w:rsidRPr="00EB261D" w:rsidRDefault="002E1018" w:rsidP="002802B4">
            <w:pPr>
              <w:spacing w:line="300" w:lineRule="exact"/>
              <w:rPr>
                <w:rFonts w:ascii="方正仿宋简体" w:eastAsia="方正仿宋简体" w:hAnsi="宋体"/>
                <w:color w:val="000000"/>
                <w:sz w:val="24"/>
                <w:szCs w:val="24"/>
              </w:rPr>
            </w:pPr>
            <w:r>
              <w:rPr>
                <w:rFonts w:ascii="方正仿宋简体" w:eastAsia="方正仿宋简体" w:hAnsi="宋体" w:hint="eastAsia"/>
                <w:color w:val="000000"/>
                <w:sz w:val="24"/>
                <w:szCs w:val="24"/>
              </w:rPr>
              <w:t>1</w:t>
            </w:r>
            <w:r w:rsidR="002802B4" w:rsidRPr="00EB261D">
              <w:rPr>
                <w:rFonts w:ascii="方正仿宋简体" w:eastAsia="方正仿宋简体" w:hAnsi="宋体" w:hint="eastAsia"/>
                <w:color w:val="000000"/>
                <w:sz w:val="24"/>
                <w:szCs w:val="24"/>
              </w:rPr>
              <w:t>、限男性，具有两年及以上相关工作经验；</w:t>
            </w:r>
          </w:p>
          <w:p w:rsidR="002802B4" w:rsidRPr="00EB261D" w:rsidRDefault="002E1018" w:rsidP="002802B4">
            <w:pPr>
              <w:spacing w:line="300" w:lineRule="exact"/>
              <w:rPr>
                <w:rFonts w:ascii="方正仿宋简体" w:eastAsia="方正仿宋简体" w:hAnsi="宋体"/>
                <w:color w:val="000000"/>
                <w:sz w:val="24"/>
                <w:szCs w:val="24"/>
              </w:rPr>
            </w:pPr>
            <w:r>
              <w:rPr>
                <w:rFonts w:ascii="方正仿宋简体" w:eastAsia="方正仿宋简体" w:hAnsi="宋体" w:hint="eastAsia"/>
                <w:color w:val="000000"/>
                <w:sz w:val="24"/>
                <w:szCs w:val="24"/>
              </w:rPr>
              <w:t>2</w:t>
            </w:r>
            <w:r w:rsidR="002802B4" w:rsidRPr="00EB261D">
              <w:rPr>
                <w:rFonts w:ascii="方正仿宋简体" w:eastAsia="方正仿宋简体" w:hAnsi="宋体" w:hint="eastAsia"/>
                <w:color w:val="000000"/>
                <w:sz w:val="24"/>
                <w:szCs w:val="24"/>
              </w:rPr>
              <w:t>、熟练电脑操作及Office办公软件，具备基本的网络知识；</w:t>
            </w:r>
          </w:p>
          <w:p w:rsidR="002802B4" w:rsidRPr="00EB261D" w:rsidRDefault="002E1018" w:rsidP="002E1018">
            <w:pPr>
              <w:spacing w:line="300" w:lineRule="exact"/>
              <w:rPr>
                <w:rFonts w:ascii="方正仿宋简体" w:eastAsia="方正仿宋简体" w:hAnsi="宋体"/>
                <w:color w:val="000000"/>
                <w:sz w:val="24"/>
                <w:szCs w:val="24"/>
              </w:rPr>
            </w:pPr>
            <w:r>
              <w:rPr>
                <w:rFonts w:ascii="方正仿宋简体" w:eastAsia="方正仿宋简体" w:hAnsi="宋体"/>
                <w:color w:val="000000"/>
                <w:sz w:val="24"/>
                <w:szCs w:val="24"/>
              </w:rPr>
              <w:t>3</w:t>
            </w:r>
            <w:r w:rsidR="002802B4" w:rsidRPr="00EB261D">
              <w:rPr>
                <w:rFonts w:ascii="方正仿宋简体" w:eastAsia="方正仿宋简体" w:hAnsi="宋体" w:hint="eastAsia"/>
                <w:color w:val="000000"/>
                <w:sz w:val="24"/>
                <w:szCs w:val="24"/>
              </w:rPr>
              <w:t>、熟悉办公室行政管理知识及工作流程，熟悉公文写作格式，具备基本商务信函写作能力及较强的文字撰写能力。</w:t>
            </w:r>
          </w:p>
        </w:tc>
        <w:tc>
          <w:tcPr>
            <w:tcW w:w="830" w:type="dxa"/>
            <w:tcBorders>
              <w:top w:val="single" w:sz="4" w:space="0" w:color="auto"/>
              <w:bottom w:val="single" w:sz="4" w:space="0" w:color="auto"/>
            </w:tcBorders>
            <w:vAlign w:val="center"/>
          </w:tcPr>
          <w:p w:rsidR="002802B4" w:rsidRPr="00EB261D" w:rsidRDefault="002802B4" w:rsidP="002802B4">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3月底4月初</w:t>
            </w:r>
          </w:p>
        </w:tc>
        <w:tc>
          <w:tcPr>
            <w:tcW w:w="1125" w:type="dxa"/>
            <w:tcBorders>
              <w:top w:val="single" w:sz="4" w:space="0" w:color="auto"/>
              <w:bottom w:val="single" w:sz="4" w:space="0" w:color="auto"/>
            </w:tcBorders>
            <w:shd w:val="clear" w:color="auto" w:fill="auto"/>
            <w:vAlign w:val="center"/>
          </w:tcPr>
          <w:p w:rsidR="002802B4" w:rsidRPr="00EB261D" w:rsidRDefault="002802B4" w:rsidP="002802B4">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按煤炭公司薪酬制度</w:t>
            </w:r>
          </w:p>
        </w:tc>
      </w:tr>
      <w:tr w:rsidR="002802B4" w:rsidRPr="00E70888" w:rsidTr="00EB261D">
        <w:trPr>
          <w:trHeight w:val="2253"/>
          <w:jc w:val="center"/>
        </w:trPr>
        <w:tc>
          <w:tcPr>
            <w:tcW w:w="567" w:type="dxa"/>
            <w:tcBorders>
              <w:top w:val="single" w:sz="4" w:space="0" w:color="auto"/>
              <w:bottom w:val="single" w:sz="4" w:space="0" w:color="auto"/>
            </w:tcBorders>
            <w:vAlign w:val="center"/>
          </w:tcPr>
          <w:p w:rsidR="002802B4" w:rsidRPr="00EB261D" w:rsidRDefault="002802B4" w:rsidP="002802B4">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8</w:t>
            </w:r>
          </w:p>
        </w:tc>
        <w:tc>
          <w:tcPr>
            <w:tcW w:w="1608" w:type="dxa"/>
            <w:tcBorders>
              <w:top w:val="single" w:sz="4" w:space="0" w:color="auto"/>
              <w:bottom w:val="single" w:sz="4" w:space="0" w:color="auto"/>
            </w:tcBorders>
            <w:shd w:val="clear" w:color="auto" w:fill="auto"/>
            <w:vAlign w:val="center"/>
          </w:tcPr>
          <w:p w:rsidR="002802B4" w:rsidRPr="00EB261D" w:rsidRDefault="002802B4" w:rsidP="002802B4">
            <w:pPr>
              <w:spacing w:line="300" w:lineRule="exact"/>
              <w:jc w:val="left"/>
              <w:rPr>
                <w:rFonts w:ascii="方正仿宋简体" w:eastAsia="方正仿宋简体"/>
                <w:color w:val="000000"/>
                <w:sz w:val="24"/>
                <w:szCs w:val="24"/>
              </w:rPr>
            </w:pPr>
            <w:r w:rsidRPr="00EB261D">
              <w:rPr>
                <w:rFonts w:ascii="方正仿宋简体" w:eastAsia="方正仿宋简体" w:hAnsi="宋体" w:hint="eastAsia"/>
                <w:color w:val="000000"/>
                <w:sz w:val="24"/>
                <w:szCs w:val="24"/>
              </w:rPr>
              <w:t>湖南省</w:t>
            </w:r>
            <w:r w:rsidRPr="00EB261D">
              <w:rPr>
                <w:rFonts w:ascii="方正仿宋简体" w:eastAsia="方正仿宋简体" w:hint="eastAsia"/>
                <w:color w:val="000000"/>
                <w:sz w:val="24"/>
                <w:szCs w:val="24"/>
              </w:rPr>
              <w:t>煤炭有限责任公司财务部-结算会计岗位</w:t>
            </w:r>
          </w:p>
        </w:tc>
        <w:tc>
          <w:tcPr>
            <w:tcW w:w="650" w:type="dxa"/>
            <w:tcBorders>
              <w:top w:val="single" w:sz="4" w:space="0" w:color="auto"/>
              <w:bottom w:val="single" w:sz="4" w:space="0" w:color="auto"/>
            </w:tcBorders>
            <w:shd w:val="clear" w:color="auto" w:fill="auto"/>
            <w:vAlign w:val="center"/>
          </w:tcPr>
          <w:p w:rsidR="002802B4" w:rsidRPr="00EB261D" w:rsidRDefault="002802B4" w:rsidP="002802B4">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1</w:t>
            </w:r>
          </w:p>
        </w:tc>
        <w:tc>
          <w:tcPr>
            <w:tcW w:w="1205" w:type="dxa"/>
            <w:tcBorders>
              <w:top w:val="single" w:sz="4" w:space="0" w:color="auto"/>
              <w:bottom w:val="single" w:sz="4" w:space="0" w:color="auto"/>
            </w:tcBorders>
            <w:shd w:val="clear" w:color="auto" w:fill="auto"/>
            <w:vAlign w:val="center"/>
          </w:tcPr>
          <w:p w:rsidR="002802B4" w:rsidRPr="00EB261D" w:rsidRDefault="002802B4" w:rsidP="002802B4">
            <w:pPr>
              <w:spacing w:line="300" w:lineRule="exact"/>
              <w:jc w:val="left"/>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财务相关</w:t>
            </w:r>
          </w:p>
        </w:tc>
        <w:tc>
          <w:tcPr>
            <w:tcW w:w="1646" w:type="dxa"/>
            <w:tcBorders>
              <w:top w:val="single" w:sz="4" w:space="0" w:color="auto"/>
              <w:bottom w:val="single" w:sz="4" w:space="0" w:color="auto"/>
            </w:tcBorders>
            <w:shd w:val="clear" w:color="auto" w:fill="auto"/>
            <w:vAlign w:val="center"/>
          </w:tcPr>
          <w:p w:rsidR="002802B4" w:rsidRPr="00EB261D" w:rsidRDefault="002802B4" w:rsidP="002802B4">
            <w:pPr>
              <w:spacing w:line="300" w:lineRule="exact"/>
              <w:jc w:val="left"/>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全日制大学本科及以上</w:t>
            </w:r>
          </w:p>
        </w:tc>
        <w:tc>
          <w:tcPr>
            <w:tcW w:w="684" w:type="dxa"/>
            <w:tcBorders>
              <w:top w:val="single" w:sz="4" w:space="0" w:color="auto"/>
              <w:bottom w:val="single" w:sz="4" w:space="0" w:color="auto"/>
            </w:tcBorders>
            <w:shd w:val="clear" w:color="auto" w:fill="auto"/>
            <w:vAlign w:val="center"/>
          </w:tcPr>
          <w:p w:rsidR="002802B4" w:rsidRPr="00EB261D" w:rsidRDefault="002802B4" w:rsidP="002802B4">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40周岁及以下</w:t>
            </w:r>
          </w:p>
        </w:tc>
        <w:tc>
          <w:tcPr>
            <w:tcW w:w="5643" w:type="dxa"/>
            <w:tcBorders>
              <w:top w:val="single" w:sz="4" w:space="0" w:color="auto"/>
              <w:bottom w:val="single" w:sz="4" w:space="0" w:color="auto"/>
            </w:tcBorders>
            <w:vAlign w:val="center"/>
          </w:tcPr>
          <w:p w:rsidR="002802B4" w:rsidRPr="00EB261D" w:rsidRDefault="002802B4" w:rsidP="002802B4">
            <w:pPr>
              <w:spacing w:line="300" w:lineRule="exact"/>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1、限男性，两年及以上财务工作经验；</w:t>
            </w:r>
          </w:p>
          <w:p w:rsidR="002802B4" w:rsidRPr="00EB261D" w:rsidRDefault="002802B4" w:rsidP="002802B4">
            <w:pPr>
              <w:spacing w:line="300" w:lineRule="exact"/>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2、中级会计师或同等及以上职称资格；</w:t>
            </w:r>
          </w:p>
          <w:p w:rsidR="002802B4" w:rsidRPr="00EB261D" w:rsidRDefault="002802B4" w:rsidP="002802B4">
            <w:pPr>
              <w:spacing w:line="300" w:lineRule="exact"/>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3、有商贸企业会计工作经验，熟悉销售业务会计处理操作流程；</w:t>
            </w:r>
          </w:p>
          <w:p w:rsidR="002802B4" w:rsidRPr="00EB261D" w:rsidRDefault="002802B4" w:rsidP="002802B4">
            <w:pPr>
              <w:spacing w:line="300" w:lineRule="exact"/>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4、熟悉最新行业会计准则，遵从企业管理及财务管理制度；</w:t>
            </w:r>
          </w:p>
          <w:p w:rsidR="002802B4" w:rsidRPr="00EB261D" w:rsidRDefault="002802B4" w:rsidP="002F2520">
            <w:pPr>
              <w:spacing w:line="300" w:lineRule="exact"/>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5、为人正直成熟,责任心强,服从工作安排。</w:t>
            </w:r>
          </w:p>
        </w:tc>
        <w:tc>
          <w:tcPr>
            <w:tcW w:w="830" w:type="dxa"/>
            <w:tcBorders>
              <w:top w:val="single" w:sz="4" w:space="0" w:color="auto"/>
              <w:bottom w:val="single" w:sz="4" w:space="0" w:color="auto"/>
            </w:tcBorders>
            <w:vAlign w:val="center"/>
          </w:tcPr>
          <w:p w:rsidR="002802B4" w:rsidRPr="00EB261D" w:rsidRDefault="002802B4" w:rsidP="002802B4">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3月底4月初</w:t>
            </w:r>
          </w:p>
        </w:tc>
        <w:tc>
          <w:tcPr>
            <w:tcW w:w="1125" w:type="dxa"/>
            <w:tcBorders>
              <w:top w:val="single" w:sz="4" w:space="0" w:color="auto"/>
              <w:bottom w:val="single" w:sz="4" w:space="0" w:color="auto"/>
            </w:tcBorders>
            <w:shd w:val="clear" w:color="auto" w:fill="auto"/>
            <w:vAlign w:val="center"/>
          </w:tcPr>
          <w:p w:rsidR="002802B4" w:rsidRPr="00EB261D" w:rsidRDefault="002802B4" w:rsidP="002802B4">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按煤炭公司薪酬制度</w:t>
            </w:r>
          </w:p>
        </w:tc>
      </w:tr>
      <w:tr w:rsidR="002802B4" w:rsidRPr="00E70888" w:rsidTr="00EB261D">
        <w:trPr>
          <w:trHeight w:val="1922"/>
          <w:jc w:val="center"/>
        </w:trPr>
        <w:tc>
          <w:tcPr>
            <w:tcW w:w="567" w:type="dxa"/>
            <w:tcBorders>
              <w:top w:val="single" w:sz="4" w:space="0" w:color="auto"/>
              <w:bottom w:val="single" w:sz="4" w:space="0" w:color="auto"/>
            </w:tcBorders>
            <w:vAlign w:val="center"/>
          </w:tcPr>
          <w:p w:rsidR="002802B4" w:rsidRPr="00EB261D" w:rsidRDefault="002802B4" w:rsidP="002802B4">
            <w:pPr>
              <w:spacing w:line="300" w:lineRule="exact"/>
              <w:jc w:val="center"/>
              <w:rPr>
                <w:rFonts w:ascii="方正仿宋简体" w:eastAsia="方正仿宋简体" w:hAnsi="宋体"/>
                <w:color w:val="000000"/>
                <w:sz w:val="24"/>
                <w:szCs w:val="24"/>
              </w:rPr>
            </w:pPr>
            <w:r>
              <w:rPr>
                <w:rFonts w:ascii="方正仿宋简体" w:eastAsia="方正仿宋简体" w:hAnsi="宋体" w:hint="eastAsia"/>
                <w:color w:val="000000"/>
                <w:sz w:val="24"/>
                <w:szCs w:val="24"/>
              </w:rPr>
              <w:t>9</w:t>
            </w:r>
          </w:p>
        </w:tc>
        <w:tc>
          <w:tcPr>
            <w:tcW w:w="1608" w:type="dxa"/>
            <w:tcBorders>
              <w:top w:val="single" w:sz="4" w:space="0" w:color="auto"/>
              <w:bottom w:val="single" w:sz="4" w:space="0" w:color="auto"/>
            </w:tcBorders>
            <w:shd w:val="clear" w:color="auto" w:fill="auto"/>
            <w:vAlign w:val="center"/>
          </w:tcPr>
          <w:p w:rsidR="002802B4" w:rsidRPr="00EB261D" w:rsidRDefault="002802B4" w:rsidP="002802B4">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湖南国富资产管理有限公司-综合文秘岗位</w:t>
            </w:r>
          </w:p>
        </w:tc>
        <w:tc>
          <w:tcPr>
            <w:tcW w:w="650" w:type="dxa"/>
            <w:tcBorders>
              <w:top w:val="single" w:sz="4" w:space="0" w:color="auto"/>
              <w:bottom w:val="single" w:sz="4" w:space="0" w:color="auto"/>
            </w:tcBorders>
            <w:shd w:val="clear" w:color="auto" w:fill="auto"/>
            <w:vAlign w:val="center"/>
          </w:tcPr>
          <w:p w:rsidR="002802B4" w:rsidRPr="00EB261D" w:rsidRDefault="002802B4" w:rsidP="002802B4">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1</w:t>
            </w:r>
          </w:p>
        </w:tc>
        <w:tc>
          <w:tcPr>
            <w:tcW w:w="1205" w:type="dxa"/>
            <w:tcBorders>
              <w:top w:val="single" w:sz="4" w:space="0" w:color="auto"/>
              <w:bottom w:val="single" w:sz="4" w:space="0" w:color="auto"/>
            </w:tcBorders>
            <w:shd w:val="clear" w:color="auto" w:fill="auto"/>
            <w:vAlign w:val="center"/>
          </w:tcPr>
          <w:p w:rsidR="002802B4" w:rsidRPr="00EB261D" w:rsidRDefault="002802B4" w:rsidP="002802B4">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汉语言文学、文秘、法律等相关专业</w:t>
            </w:r>
          </w:p>
        </w:tc>
        <w:tc>
          <w:tcPr>
            <w:tcW w:w="1646" w:type="dxa"/>
            <w:tcBorders>
              <w:top w:val="single" w:sz="4" w:space="0" w:color="auto"/>
              <w:bottom w:val="single" w:sz="4" w:space="0" w:color="auto"/>
            </w:tcBorders>
            <w:shd w:val="clear" w:color="auto" w:fill="auto"/>
            <w:vAlign w:val="center"/>
          </w:tcPr>
          <w:p w:rsidR="002802B4" w:rsidRPr="00EB261D" w:rsidRDefault="002E1018" w:rsidP="002802B4">
            <w:pPr>
              <w:spacing w:line="300" w:lineRule="exact"/>
              <w:jc w:val="center"/>
              <w:rPr>
                <w:rFonts w:ascii="方正仿宋简体" w:eastAsia="方正仿宋简体" w:hAnsi="宋体"/>
                <w:color w:val="000000"/>
                <w:sz w:val="24"/>
                <w:szCs w:val="24"/>
              </w:rPr>
            </w:pPr>
            <w:r>
              <w:rPr>
                <w:rFonts w:ascii="方正仿宋简体" w:eastAsia="方正仿宋简体" w:hAnsi="宋体" w:hint="eastAsia"/>
                <w:color w:val="000000"/>
                <w:sz w:val="24"/>
              </w:rPr>
              <w:t>大学</w:t>
            </w:r>
            <w:r>
              <w:rPr>
                <w:rFonts w:ascii="方正仿宋简体" w:eastAsia="方正仿宋简体" w:hAnsi="宋体"/>
                <w:color w:val="000000"/>
                <w:sz w:val="24"/>
              </w:rPr>
              <w:t>本科及以上（本科学历须</w:t>
            </w:r>
            <w:r>
              <w:rPr>
                <w:rFonts w:ascii="方正仿宋简体" w:eastAsia="方正仿宋简体" w:hAnsi="宋体"/>
                <w:color w:val="000000"/>
                <w:sz w:val="24"/>
              </w:rPr>
              <w:t>“</w:t>
            </w:r>
            <w:r>
              <w:rPr>
                <w:rFonts w:ascii="方正仿宋简体" w:eastAsia="方正仿宋简体" w:hAnsi="宋体"/>
                <w:color w:val="000000"/>
                <w:sz w:val="24"/>
              </w:rPr>
              <w:t>985</w:t>
            </w:r>
            <w:r>
              <w:rPr>
                <w:rFonts w:ascii="方正仿宋简体" w:eastAsia="方正仿宋简体" w:hAnsi="宋体"/>
                <w:color w:val="000000"/>
                <w:sz w:val="24"/>
              </w:rPr>
              <w:t>”</w:t>
            </w:r>
            <w:r>
              <w:rPr>
                <w:rFonts w:ascii="方正仿宋简体" w:eastAsia="方正仿宋简体" w:hAnsi="宋体"/>
                <w:color w:val="000000"/>
                <w:sz w:val="24"/>
              </w:rPr>
              <w:t>或</w:t>
            </w:r>
            <w:r>
              <w:rPr>
                <w:rFonts w:ascii="方正仿宋简体" w:eastAsia="方正仿宋简体" w:hAnsi="宋体"/>
                <w:color w:val="000000"/>
                <w:sz w:val="24"/>
              </w:rPr>
              <w:t>“</w:t>
            </w:r>
            <w:r>
              <w:rPr>
                <w:rFonts w:ascii="方正仿宋简体" w:eastAsia="方正仿宋简体" w:hAnsi="宋体"/>
                <w:color w:val="000000"/>
                <w:sz w:val="24"/>
              </w:rPr>
              <w:t>211</w:t>
            </w:r>
            <w:r>
              <w:rPr>
                <w:rFonts w:ascii="方正仿宋简体" w:eastAsia="方正仿宋简体" w:hAnsi="宋体"/>
                <w:color w:val="000000"/>
                <w:sz w:val="24"/>
              </w:rPr>
              <w:t>”</w:t>
            </w:r>
            <w:r>
              <w:rPr>
                <w:rFonts w:ascii="方正仿宋简体" w:eastAsia="方正仿宋简体" w:hAnsi="宋体"/>
                <w:color w:val="000000"/>
                <w:sz w:val="24"/>
              </w:rPr>
              <w:t>院校</w:t>
            </w:r>
            <w:r>
              <w:rPr>
                <w:rFonts w:ascii="方正仿宋简体" w:eastAsia="方正仿宋简体" w:hAnsi="宋体" w:hint="eastAsia"/>
                <w:color w:val="000000"/>
                <w:sz w:val="24"/>
              </w:rPr>
              <w:t>全</w:t>
            </w:r>
            <w:r>
              <w:rPr>
                <w:rFonts w:ascii="方正仿宋简体" w:eastAsia="方正仿宋简体" w:hAnsi="宋体"/>
                <w:color w:val="000000"/>
                <w:sz w:val="24"/>
              </w:rPr>
              <w:t>日制毕业）</w:t>
            </w:r>
          </w:p>
        </w:tc>
        <w:tc>
          <w:tcPr>
            <w:tcW w:w="684" w:type="dxa"/>
            <w:tcBorders>
              <w:top w:val="single" w:sz="4" w:space="0" w:color="auto"/>
              <w:bottom w:val="single" w:sz="4" w:space="0" w:color="auto"/>
            </w:tcBorders>
            <w:shd w:val="clear" w:color="auto" w:fill="auto"/>
            <w:vAlign w:val="center"/>
          </w:tcPr>
          <w:p w:rsidR="002802B4" w:rsidRPr="00EB261D" w:rsidRDefault="002802B4" w:rsidP="002802B4">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35周岁及以下</w:t>
            </w:r>
          </w:p>
        </w:tc>
        <w:tc>
          <w:tcPr>
            <w:tcW w:w="5643" w:type="dxa"/>
            <w:tcBorders>
              <w:top w:val="single" w:sz="4" w:space="0" w:color="auto"/>
              <w:bottom w:val="single" w:sz="4" w:space="0" w:color="auto"/>
            </w:tcBorders>
            <w:vAlign w:val="center"/>
          </w:tcPr>
          <w:p w:rsidR="002802B4" w:rsidRPr="00EB261D" w:rsidRDefault="002802B4" w:rsidP="001A23FE">
            <w:pPr>
              <w:spacing w:line="300" w:lineRule="exact"/>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限男性</w:t>
            </w:r>
            <w:r>
              <w:rPr>
                <w:rFonts w:ascii="方正仿宋简体" w:eastAsia="方正仿宋简体" w:hAnsi="宋体" w:hint="eastAsia"/>
                <w:color w:val="000000"/>
                <w:sz w:val="24"/>
                <w:szCs w:val="24"/>
              </w:rPr>
              <w:t>，</w:t>
            </w:r>
            <w:proofErr w:type="gramStart"/>
            <w:r>
              <w:rPr>
                <w:rFonts w:ascii="方正仿宋简体" w:eastAsia="方正仿宋简体" w:hAnsi="宋体" w:hint="eastAsia"/>
                <w:color w:val="000000"/>
                <w:sz w:val="24"/>
                <w:szCs w:val="24"/>
              </w:rPr>
              <w:t>具</w:t>
            </w:r>
            <w:r w:rsidRPr="00EB261D">
              <w:rPr>
                <w:rFonts w:ascii="方正仿宋简体" w:eastAsia="方正仿宋简体" w:hAnsi="宋体" w:hint="eastAsia"/>
                <w:color w:val="000000"/>
                <w:sz w:val="24"/>
                <w:szCs w:val="24"/>
              </w:rPr>
              <w:t>国有</w:t>
            </w:r>
            <w:proofErr w:type="gramEnd"/>
            <w:r w:rsidRPr="00EB261D">
              <w:rPr>
                <w:rFonts w:ascii="方正仿宋简体" w:eastAsia="方正仿宋简体" w:hAnsi="宋体" w:hint="eastAsia"/>
                <w:color w:val="000000"/>
                <w:sz w:val="24"/>
                <w:szCs w:val="24"/>
              </w:rPr>
              <w:t>企业综合文秘或法律岗位工作经验；熟悉各类公文写作要求，具有较强的文字综合能力；能熟练操作各类办公软件，熟悉企业网站管理；中共党员优先。</w:t>
            </w:r>
          </w:p>
        </w:tc>
        <w:tc>
          <w:tcPr>
            <w:tcW w:w="830" w:type="dxa"/>
            <w:tcBorders>
              <w:top w:val="single" w:sz="4" w:space="0" w:color="auto"/>
              <w:bottom w:val="single" w:sz="4" w:space="0" w:color="auto"/>
            </w:tcBorders>
            <w:vAlign w:val="center"/>
          </w:tcPr>
          <w:p w:rsidR="002802B4" w:rsidRPr="00EB261D" w:rsidRDefault="002802B4" w:rsidP="002802B4">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5月</w:t>
            </w:r>
          </w:p>
        </w:tc>
        <w:tc>
          <w:tcPr>
            <w:tcW w:w="1125" w:type="dxa"/>
            <w:tcBorders>
              <w:top w:val="single" w:sz="4" w:space="0" w:color="auto"/>
              <w:bottom w:val="single" w:sz="4" w:space="0" w:color="auto"/>
            </w:tcBorders>
            <w:shd w:val="clear" w:color="auto" w:fill="auto"/>
            <w:vAlign w:val="center"/>
          </w:tcPr>
          <w:p w:rsidR="002802B4" w:rsidRPr="00EB261D" w:rsidRDefault="002802B4" w:rsidP="002802B4">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8-10</w:t>
            </w:r>
          </w:p>
          <w:p w:rsidR="002802B4" w:rsidRPr="00EB261D" w:rsidRDefault="002802B4" w:rsidP="002802B4">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万/年</w:t>
            </w:r>
          </w:p>
        </w:tc>
      </w:tr>
      <w:tr w:rsidR="008D5BC7" w:rsidTr="00EB261D">
        <w:trPr>
          <w:trHeight w:val="643"/>
          <w:jc w:val="center"/>
        </w:trPr>
        <w:tc>
          <w:tcPr>
            <w:tcW w:w="567" w:type="dxa"/>
            <w:tcBorders>
              <w:top w:val="single" w:sz="4" w:space="0" w:color="auto"/>
              <w:left w:val="single" w:sz="8" w:space="0" w:color="auto"/>
              <w:bottom w:val="single" w:sz="8" w:space="0" w:color="auto"/>
              <w:right w:val="single" w:sz="8" w:space="0" w:color="auto"/>
            </w:tcBorders>
            <w:vAlign w:val="center"/>
          </w:tcPr>
          <w:p w:rsidR="008D5BC7" w:rsidRPr="00EB261D" w:rsidRDefault="008D5BC7" w:rsidP="008D5BC7">
            <w:pPr>
              <w:spacing w:line="300" w:lineRule="exact"/>
              <w:jc w:val="center"/>
              <w:rPr>
                <w:rFonts w:ascii="方正仿宋简体" w:eastAsia="方正仿宋简体" w:hAnsi="宋体"/>
                <w:color w:val="000000"/>
                <w:sz w:val="24"/>
                <w:szCs w:val="24"/>
              </w:rPr>
            </w:pPr>
            <w:r>
              <w:rPr>
                <w:rFonts w:ascii="方正仿宋简体" w:eastAsia="方正仿宋简体" w:hAnsi="宋体" w:hint="eastAsia"/>
                <w:color w:val="000000"/>
                <w:sz w:val="24"/>
                <w:szCs w:val="24"/>
              </w:rPr>
              <w:t>10</w:t>
            </w:r>
          </w:p>
        </w:tc>
        <w:tc>
          <w:tcPr>
            <w:tcW w:w="1608"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proofErr w:type="gramStart"/>
            <w:r>
              <w:rPr>
                <w:rFonts w:ascii="方正仿宋简体" w:eastAsia="方正仿宋简体" w:hAnsi="宋体" w:hint="eastAsia"/>
                <w:color w:val="000000"/>
                <w:sz w:val="24"/>
                <w:szCs w:val="24"/>
              </w:rPr>
              <w:t>湖南</w:t>
            </w:r>
            <w:r>
              <w:rPr>
                <w:rFonts w:ascii="方正仿宋简体" w:eastAsia="方正仿宋简体" w:hAnsi="宋体"/>
                <w:color w:val="000000"/>
                <w:sz w:val="24"/>
                <w:szCs w:val="24"/>
              </w:rPr>
              <w:t>省湘诚物业管理</w:t>
            </w:r>
            <w:proofErr w:type="gramEnd"/>
            <w:r>
              <w:rPr>
                <w:rFonts w:ascii="方正仿宋简体" w:eastAsia="方正仿宋简体" w:hAnsi="宋体"/>
                <w:color w:val="000000"/>
                <w:sz w:val="24"/>
                <w:szCs w:val="24"/>
              </w:rPr>
              <w:t>有限公司</w:t>
            </w:r>
            <w:r>
              <w:rPr>
                <w:rFonts w:ascii="方正仿宋简体" w:eastAsia="方正仿宋简体" w:hAnsi="宋体" w:hint="eastAsia"/>
                <w:color w:val="000000"/>
                <w:sz w:val="24"/>
                <w:szCs w:val="24"/>
              </w:rPr>
              <w:t>-</w:t>
            </w:r>
            <w:r w:rsidRPr="008D5BC7">
              <w:rPr>
                <w:rFonts w:ascii="方正仿宋简体" w:eastAsia="方正仿宋简体" w:hAnsi="宋体" w:hint="eastAsia"/>
                <w:color w:val="000000"/>
                <w:sz w:val="24"/>
                <w:szCs w:val="24"/>
              </w:rPr>
              <w:t>党群人资部部长</w:t>
            </w:r>
          </w:p>
        </w:tc>
        <w:tc>
          <w:tcPr>
            <w:tcW w:w="650"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jc w:val="center"/>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1</w:t>
            </w:r>
          </w:p>
        </w:tc>
        <w:tc>
          <w:tcPr>
            <w:tcW w:w="120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人力资源管理、企业管理、等相关专</w:t>
            </w:r>
            <w:r w:rsidRPr="008D5BC7">
              <w:rPr>
                <w:rFonts w:ascii="方正仿宋简体" w:eastAsia="方正仿宋简体" w:hAnsi="宋体" w:hint="eastAsia"/>
                <w:color w:val="000000"/>
                <w:sz w:val="24"/>
                <w:szCs w:val="24"/>
              </w:rPr>
              <w:lastRenderedPageBreak/>
              <w:t>业</w:t>
            </w:r>
          </w:p>
        </w:tc>
        <w:tc>
          <w:tcPr>
            <w:tcW w:w="1646"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lastRenderedPageBreak/>
              <w:t>大学本科及以上（本科学历须“985”或“211”院校</w:t>
            </w:r>
            <w:r w:rsidRPr="008D5BC7">
              <w:rPr>
                <w:rFonts w:ascii="方正仿宋简体" w:eastAsia="方正仿宋简体" w:hAnsi="宋体" w:hint="eastAsia"/>
                <w:color w:val="000000"/>
                <w:sz w:val="24"/>
                <w:szCs w:val="24"/>
              </w:rPr>
              <w:lastRenderedPageBreak/>
              <w:t>毕业）人力资源专业</w:t>
            </w:r>
          </w:p>
        </w:tc>
        <w:tc>
          <w:tcPr>
            <w:tcW w:w="684"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lastRenderedPageBreak/>
              <w:t>35周岁及以下</w:t>
            </w:r>
          </w:p>
        </w:tc>
        <w:tc>
          <w:tcPr>
            <w:tcW w:w="5643"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1、中共党员，具有5年以上国有大中型企业（1000人以上）党务和人力资源管理相关工作经验；2、熟悉党内规章制度和各类公文写作要求，熟知国有大中型企业党建工作业务和操作流程；3、熟悉现代企业</w:t>
            </w:r>
            <w:r w:rsidRPr="008D5BC7">
              <w:rPr>
                <w:rFonts w:ascii="方正仿宋简体" w:eastAsia="方正仿宋简体" w:hAnsi="宋体" w:hint="eastAsia"/>
                <w:color w:val="000000"/>
                <w:sz w:val="24"/>
                <w:szCs w:val="24"/>
              </w:rPr>
              <w:lastRenderedPageBreak/>
              <w:t>人力资源六大模块工作，熟知国家和地方政府相关劳动法律法规，具有较强的文字综合能力；4、熟练运用OFFICE办公软件，具备良好的人际交往能力、组织协调能力、执行能力以及解决复杂问题的能力。5、具备高级人力资源管理师或相关资格证、职位分析和绩效管理能力、薪酬与福利管理能力、人力资源开发培训能力，研究生、博士优先。</w:t>
            </w:r>
          </w:p>
        </w:tc>
        <w:tc>
          <w:tcPr>
            <w:tcW w:w="830"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lastRenderedPageBreak/>
              <w:t>3月</w:t>
            </w:r>
          </w:p>
        </w:tc>
        <w:tc>
          <w:tcPr>
            <w:tcW w:w="112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年薪8-12万</w:t>
            </w:r>
          </w:p>
        </w:tc>
      </w:tr>
      <w:tr w:rsidR="008D5BC7" w:rsidTr="00EB261D">
        <w:trPr>
          <w:trHeight w:val="3751"/>
          <w:jc w:val="center"/>
        </w:trPr>
        <w:tc>
          <w:tcPr>
            <w:tcW w:w="567" w:type="dxa"/>
            <w:tcBorders>
              <w:top w:val="single" w:sz="4" w:space="0" w:color="auto"/>
              <w:left w:val="single" w:sz="8" w:space="0" w:color="auto"/>
              <w:bottom w:val="single" w:sz="8" w:space="0" w:color="auto"/>
              <w:right w:val="single" w:sz="8" w:space="0" w:color="auto"/>
            </w:tcBorders>
            <w:vAlign w:val="center"/>
          </w:tcPr>
          <w:p w:rsidR="008D5BC7" w:rsidRPr="00EB261D" w:rsidRDefault="008D5BC7" w:rsidP="008D5BC7">
            <w:pPr>
              <w:spacing w:line="300" w:lineRule="exact"/>
              <w:jc w:val="center"/>
              <w:rPr>
                <w:rFonts w:ascii="方正仿宋简体" w:eastAsia="方正仿宋简体" w:hAnsi="宋体"/>
                <w:color w:val="000000"/>
                <w:sz w:val="24"/>
                <w:szCs w:val="24"/>
              </w:rPr>
            </w:pPr>
            <w:r>
              <w:rPr>
                <w:rFonts w:ascii="方正仿宋简体" w:eastAsia="方正仿宋简体" w:hAnsi="宋体" w:hint="eastAsia"/>
                <w:color w:val="000000"/>
                <w:sz w:val="24"/>
                <w:szCs w:val="24"/>
              </w:rPr>
              <w:lastRenderedPageBreak/>
              <w:t>11</w:t>
            </w:r>
          </w:p>
        </w:tc>
        <w:tc>
          <w:tcPr>
            <w:tcW w:w="1608"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proofErr w:type="gramStart"/>
            <w:r>
              <w:rPr>
                <w:rFonts w:ascii="方正仿宋简体" w:eastAsia="方正仿宋简体" w:hAnsi="宋体" w:hint="eastAsia"/>
                <w:color w:val="000000"/>
                <w:sz w:val="24"/>
                <w:szCs w:val="24"/>
              </w:rPr>
              <w:t>湖南</w:t>
            </w:r>
            <w:r>
              <w:rPr>
                <w:rFonts w:ascii="方正仿宋简体" w:eastAsia="方正仿宋简体" w:hAnsi="宋体"/>
                <w:color w:val="000000"/>
                <w:sz w:val="24"/>
                <w:szCs w:val="24"/>
              </w:rPr>
              <w:t>省湘诚物业管理</w:t>
            </w:r>
            <w:proofErr w:type="gramEnd"/>
            <w:r>
              <w:rPr>
                <w:rFonts w:ascii="方正仿宋简体" w:eastAsia="方正仿宋简体" w:hAnsi="宋体"/>
                <w:color w:val="000000"/>
                <w:sz w:val="24"/>
                <w:szCs w:val="24"/>
              </w:rPr>
              <w:t>有限公司</w:t>
            </w:r>
            <w:r>
              <w:rPr>
                <w:rFonts w:ascii="方正仿宋简体" w:eastAsia="方正仿宋简体" w:hAnsi="宋体" w:hint="eastAsia"/>
                <w:color w:val="000000"/>
                <w:sz w:val="24"/>
                <w:szCs w:val="24"/>
              </w:rPr>
              <w:t>-</w:t>
            </w:r>
            <w:r w:rsidRPr="008D5BC7">
              <w:rPr>
                <w:rFonts w:ascii="方正仿宋简体" w:eastAsia="方正仿宋简体" w:hAnsi="宋体" w:hint="eastAsia"/>
                <w:color w:val="000000"/>
                <w:sz w:val="24"/>
                <w:szCs w:val="24"/>
              </w:rPr>
              <w:t>法</w:t>
            </w:r>
            <w:proofErr w:type="gramStart"/>
            <w:r w:rsidRPr="008D5BC7">
              <w:rPr>
                <w:rFonts w:ascii="方正仿宋简体" w:eastAsia="方正仿宋简体" w:hAnsi="宋体" w:hint="eastAsia"/>
                <w:color w:val="000000"/>
                <w:sz w:val="24"/>
                <w:szCs w:val="24"/>
              </w:rPr>
              <w:t>务</w:t>
            </w:r>
            <w:proofErr w:type="gramEnd"/>
            <w:r w:rsidRPr="008D5BC7">
              <w:rPr>
                <w:rFonts w:ascii="方正仿宋简体" w:eastAsia="方正仿宋简体" w:hAnsi="宋体" w:hint="eastAsia"/>
                <w:color w:val="000000"/>
                <w:sz w:val="24"/>
                <w:szCs w:val="24"/>
              </w:rPr>
              <w:t>审计部部长</w:t>
            </w:r>
          </w:p>
        </w:tc>
        <w:tc>
          <w:tcPr>
            <w:tcW w:w="650"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jc w:val="center"/>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1</w:t>
            </w:r>
          </w:p>
        </w:tc>
        <w:tc>
          <w:tcPr>
            <w:tcW w:w="120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法律类、财务类等相关专业</w:t>
            </w:r>
          </w:p>
        </w:tc>
        <w:tc>
          <w:tcPr>
            <w:tcW w:w="1646"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全日制大学本科及以上（本科学历须“985”或“211”院校毕业）</w:t>
            </w:r>
          </w:p>
        </w:tc>
        <w:tc>
          <w:tcPr>
            <w:tcW w:w="684"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35周岁及以下</w:t>
            </w:r>
          </w:p>
        </w:tc>
        <w:tc>
          <w:tcPr>
            <w:tcW w:w="5643"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1、具有5年以上公司法务工作经验；2、具备注册会计师执业资格、</w:t>
            </w:r>
            <w:hyperlink r:id="rId8" w:tgtFrame="http://www.highpin.cn/job/_blank" w:history="1">
              <w:r w:rsidRPr="008D5BC7">
                <w:rPr>
                  <w:rFonts w:ascii="方正仿宋简体" w:eastAsia="方正仿宋简体" w:hAnsi="宋体" w:hint="eastAsia"/>
                  <w:color w:val="000000"/>
                  <w:sz w:val="24"/>
                  <w:szCs w:val="24"/>
                </w:rPr>
                <w:t>审计师</w:t>
              </w:r>
            </w:hyperlink>
            <w:r w:rsidRPr="008D5BC7">
              <w:rPr>
                <w:rFonts w:ascii="方正仿宋简体" w:eastAsia="方正仿宋简体" w:hAnsi="宋体" w:hint="eastAsia"/>
                <w:color w:val="000000"/>
                <w:sz w:val="24"/>
                <w:szCs w:val="24"/>
              </w:rPr>
              <w:t>资格优先，法律相关专业，有</w:t>
            </w:r>
            <w:hyperlink r:id="rId9" w:tgtFrame="http://www.highpin.cn/job/_blank" w:history="1">
              <w:r w:rsidRPr="008D5BC7">
                <w:rPr>
                  <w:rFonts w:ascii="方正仿宋简体" w:eastAsia="方正仿宋简体" w:hAnsi="宋体" w:hint="eastAsia"/>
                  <w:color w:val="000000"/>
                  <w:sz w:val="24"/>
                  <w:szCs w:val="24"/>
                </w:rPr>
                <w:t>律师</w:t>
              </w:r>
            </w:hyperlink>
            <w:r w:rsidRPr="008D5BC7">
              <w:rPr>
                <w:rFonts w:ascii="方正仿宋简体" w:eastAsia="方正仿宋简体" w:hAnsi="宋体" w:hint="eastAsia"/>
                <w:color w:val="000000"/>
                <w:sz w:val="24"/>
                <w:szCs w:val="24"/>
              </w:rPr>
              <w:t>职业资格证，事务所经验者优先；3、熟悉投资并购方面法律知识、熟悉公司法、物权法、合同法等民商事法律制度；4、掌握及运用各种风险评估及风险控制工具，能独立进行审核业务；较好的法律事务基础，精通《经济法》、《公司法》、《合同法》、《中华人民共和国劳动法》、《中华人民共和国劳动合同法》《担保法》等法律法规；5、具备8年以上工作经验，能独立带队完成审计、尽职调查、</w:t>
            </w:r>
            <w:proofErr w:type="gramStart"/>
            <w:r w:rsidRPr="008D5BC7">
              <w:rPr>
                <w:rFonts w:ascii="方正仿宋简体" w:eastAsia="方正仿宋简体" w:hAnsi="宋体" w:hint="eastAsia"/>
                <w:color w:val="000000"/>
                <w:sz w:val="24"/>
                <w:szCs w:val="24"/>
              </w:rPr>
              <w:t>内审等相关</w:t>
            </w:r>
            <w:proofErr w:type="gramEnd"/>
            <w:r w:rsidRPr="008D5BC7">
              <w:rPr>
                <w:rFonts w:ascii="方正仿宋简体" w:eastAsia="方正仿宋简体" w:hAnsi="宋体" w:hint="eastAsia"/>
                <w:color w:val="000000"/>
                <w:sz w:val="24"/>
                <w:szCs w:val="24"/>
              </w:rPr>
              <w:t>工作；丰富的专业技能及极强领导力，具有较强的组织、计划、控制、协调能力。</w:t>
            </w:r>
          </w:p>
        </w:tc>
        <w:tc>
          <w:tcPr>
            <w:tcW w:w="830"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4月</w:t>
            </w:r>
          </w:p>
        </w:tc>
        <w:tc>
          <w:tcPr>
            <w:tcW w:w="112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年薪8-12万</w:t>
            </w:r>
          </w:p>
        </w:tc>
      </w:tr>
      <w:tr w:rsidR="008D5BC7" w:rsidTr="00EB261D">
        <w:trPr>
          <w:trHeight w:val="2668"/>
          <w:jc w:val="center"/>
        </w:trPr>
        <w:tc>
          <w:tcPr>
            <w:tcW w:w="567" w:type="dxa"/>
            <w:tcBorders>
              <w:top w:val="single" w:sz="4" w:space="0" w:color="auto"/>
              <w:left w:val="single" w:sz="8" w:space="0" w:color="auto"/>
              <w:bottom w:val="single" w:sz="8" w:space="0" w:color="auto"/>
              <w:right w:val="single" w:sz="8" w:space="0" w:color="auto"/>
            </w:tcBorders>
            <w:vAlign w:val="center"/>
          </w:tcPr>
          <w:p w:rsidR="008D5BC7" w:rsidRPr="00EB261D" w:rsidRDefault="008D5BC7" w:rsidP="008D5BC7">
            <w:pPr>
              <w:spacing w:line="300" w:lineRule="exact"/>
              <w:jc w:val="center"/>
              <w:rPr>
                <w:rFonts w:ascii="方正仿宋简体" w:eastAsia="方正仿宋简体" w:hAnsi="宋体"/>
                <w:color w:val="000000"/>
                <w:sz w:val="24"/>
                <w:szCs w:val="24"/>
              </w:rPr>
            </w:pPr>
            <w:r>
              <w:rPr>
                <w:rFonts w:ascii="方正仿宋简体" w:eastAsia="方正仿宋简体" w:hAnsi="宋体" w:hint="eastAsia"/>
                <w:color w:val="000000"/>
                <w:sz w:val="24"/>
                <w:szCs w:val="24"/>
              </w:rPr>
              <w:lastRenderedPageBreak/>
              <w:t>12</w:t>
            </w:r>
          </w:p>
        </w:tc>
        <w:tc>
          <w:tcPr>
            <w:tcW w:w="1608"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proofErr w:type="gramStart"/>
            <w:r>
              <w:rPr>
                <w:rFonts w:ascii="方正仿宋简体" w:eastAsia="方正仿宋简体" w:hAnsi="宋体" w:hint="eastAsia"/>
                <w:color w:val="000000"/>
                <w:sz w:val="24"/>
                <w:szCs w:val="24"/>
              </w:rPr>
              <w:t>湖南</w:t>
            </w:r>
            <w:r>
              <w:rPr>
                <w:rFonts w:ascii="方正仿宋简体" w:eastAsia="方正仿宋简体" w:hAnsi="宋体"/>
                <w:color w:val="000000"/>
                <w:sz w:val="24"/>
                <w:szCs w:val="24"/>
              </w:rPr>
              <w:t>省湘诚物业管理</w:t>
            </w:r>
            <w:proofErr w:type="gramEnd"/>
            <w:r>
              <w:rPr>
                <w:rFonts w:ascii="方正仿宋简体" w:eastAsia="方正仿宋简体" w:hAnsi="宋体"/>
                <w:color w:val="000000"/>
                <w:sz w:val="24"/>
                <w:szCs w:val="24"/>
              </w:rPr>
              <w:t>有限公司</w:t>
            </w:r>
            <w:r>
              <w:rPr>
                <w:rFonts w:ascii="方正仿宋简体" w:eastAsia="方正仿宋简体" w:hAnsi="宋体" w:hint="eastAsia"/>
                <w:color w:val="000000"/>
                <w:sz w:val="24"/>
                <w:szCs w:val="24"/>
              </w:rPr>
              <w:t>-</w:t>
            </w:r>
            <w:r w:rsidRPr="008D5BC7">
              <w:rPr>
                <w:rFonts w:ascii="方正仿宋简体" w:eastAsia="方正仿宋简体" w:hAnsi="宋体" w:hint="eastAsia"/>
                <w:color w:val="000000"/>
                <w:sz w:val="24"/>
                <w:szCs w:val="24"/>
              </w:rPr>
              <w:t>规划发展部部长</w:t>
            </w:r>
          </w:p>
        </w:tc>
        <w:tc>
          <w:tcPr>
            <w:tcW w:w="650"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jc w:val="center"/>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1</w:t>
            </w:r>
          </w:p>
        </w:tc>
        <w:tc>
          <w:tcPr>
            <w:tcW w:w="120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经济类、金融类等相关专业</w:t>
            </w:r>
          </w:p>
        </w:tc>
        <w:tc>
          <w:tcPr>
            <w:tcW w:w="1646"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全日制大学本科及以上（本科学历须“985”或“211”院校毕业）</w:t>
            </w:r>
          </w:p>
        </w:tc>
        <w:tc>
          <w:tcPr>
            <w:tcW w:w="684"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35周岁及以下</w:t>
            </w:r>
          </w:p>
        </w:tc>
        <w:tc>
          <w:tcPr>
            <w:tcW w:w="5643"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2F2520">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1、熟悉公司战略综合管理和资本运作；2、具有8年以上大型企业管理经验，5年以上同等工作岗位经验者优先；3、具有很强的战略规划和实施能力，前瞻性思维和敏锐的洞察力；4、具有很强的逻辑思维能力、分析能力、报告撰写能力；5、熟悉物业领域业务模式及各环节运作，熟悉计划管理，有同行业战略规划经验者优先；6、善于沟通与交际，综合素质优秀，精力充沛，能承受较大工作压力；7、有较强应变能力，有责任心，敢于承担，具有良好的团队合作精神。</w:t>
            </w:r>
          </w:p>
        </w:tc>
        <w:tc>
          <w:tcPr>
            <w:tcW w:w="830"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4月</w:t>
            </w:r>
          </w:p>
        </w:tc>
        <w:tc>
          <w:tcPr>
            <w:tcW w:w="112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年薪8-12万</w:t>
            </w:r>
          </w:p>
        </w:tc>
      </w:tr>
      <w:tr w:rsidR="008D5BC7" w:rsidTr="008D5BC7">
        <w:trPr>
          <w:trHeight w:val="633"/>
          <w:jc w:val="center"/>
        </w:trPr>
        <w:tc>
          <w:tcPr>
            <w:tcW w:w="567" w:type="dxa"/>
            <w:tcBorders>
              <w:top w:val="single" w:sz="4" w:space="0" w:color="auto"/>
              <w:left w:val="single" w:sz="8" w:space="0" w:color="auto"/>
              <w:bottom w:val="single" w:sz="8" w:space="0" w:color="auto"/>
              <w:right w:val="single" w:sz="8" w:space="0" w:color="auto"/>
            </w:tcBorders>
            <w:vAlign w:val="center"/>
          </w:tcPr>
          <w:p w:rsidR="008D5BC7" w:rsidRPr="00EB261D" w:rsidRDefault="008D5BC7" w:rsidP="008D5BC7">
            <w:pPr>
              <w:spacing w:line="300" w:lineRule="exact"/>
              <w:jc w:val="center"/>
              <w:rPr>
                <w:rFonts w:ascii="方正仿宋简体" w:eastAsia="方正仿宋简体" w:hAnsi="宋体"/>
                <w:color w:val="000000"/>
                <w:sz w:val="24"/>
                <w:szCs w:val="24"/>
              </w:rPr>
            </w:pPr>
            <w:r>
              <w:rPr>
                <w:rFonts w:ascii="方正仿宋简体" w:eastAsia="方正仿宋简体" w:hAnsi="宋体" w:hint="eastAsia"/>
                <w:color w:val="000000"/>
                <w:sz w:val="24"/>
                <w:szCs w:val="24"/>
              </w:rPr>
              <w:t>13</w:t>
            </w:r>
          </w:p>
        </w:tc>
        <w:tc>
          <w:tcPr>
            <w:tcW w:w="1608"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proofErr w:type="gramStart"/>
            <w:r>
              <w:rPr>
                <w:rFonts w:ascii="方正仿宋简体" w:eastAsia="方正仿宋简体" w:hAnsi="宋体" w:hint="eastAsia"/>
                <w:color w:val="000000"/>
                <w:sz w:val="24"/>
                <w:szCs w:val="24"/>
              </w:rPr>
              <w:t>湖南</w:t>
            </w:r>
            <w:r>
              <w:rPr>
                <w:rFonts w:ascii="方正仿宋简体" w:eastAsia="方正仿宋简体" w:hAnsi="宋体"/>
                <w:color w:val="000000"/>
                <w:sz w:val="24"/>
                <w:szCs w:val="24"/>
              </w:rPr>
              <w:t>省湘诚物业管理</w:t>
            </w:r>
            <w:proofErr w:type="gramEnd"/>
            <w:r>
              <w:rPr>
                <w:rFonts w:ascii="方正仿宋简体" w:eastAsia="方正仿宋简体" w:hAnsi="宋体"/>
                <w:color w:val="000000"/>
                <w:sz w:val="24"/>
                <w:szCs w:val="24"/>
              </w:rPr>
              <w:t>有限公司</w:t>
            </w:r>
            <w:r>
              <w:rPr>
                <w:rFonts w:ascii="方正仿宋简体" w:eastAsia="方正仿宋简体" w:hAnsi="宋体" w:hint="eastAsia"/>
                <w:color w:val="000000"/>
                <w:sz w:val="24"/>
                <w:szCs w:val="24"/>
              </w:rPr>
              <w:t>-</w:t>
            </w:r>
            <w:r w:rsidRPr="008D5BC7">
              <w:rPr>
                <w:rFonts w:ascii="方正仿宋简体" w:eastAsia="方正仿宋简体" w:hAnsi="宋体" w:hint="eastAsia"/>
                <w:color w:val="000000"/>
                <w:sz w:val="24"/>
                <w:szCs w:val="24"/>
              </w:rPr>
              <w:t>工程部经理</w:t>
            </w:r>
          </w:p>
        </w:tc>
        <w:tc>
          <w:tcPr>
            <w:tcW w:w="650"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jc w:val="center"/>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1</w:t>
            </w:r>
          </w:p>
        </w:tc>
        <w:tc>
          <w:tcPr>
            <w:tcW w:w="120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建筑类、机电工程类等相关专业</w:t>
            </w:r>
          </w:p>
        </w:tc>
        <w:tc>
          <w:tcPr>
            <w:tcW w:w="1646"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全日制大学本科及以上</w:t>
            </w:r>
          </w:p>
        </w:tc>
        <w:tc>
          <w:tcPr>
            <w:tcW w:w="684"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35周岁及以下</w:t>
            </w:r>
          </w:p>
        </w:tc>
        <w:tc>
          <w:tcPr>
            <w:tcW w:w="5643"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BA7EDA">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1、具有5年以上大中型企业工程管理工作经验，有中级工程师职称，同时具备高级技师职称和注册</w:t>
            </w:r>
            <w:proofErr w:type="gramStart"/>
            <w:r w:rsidRPr="008D5BC7">
              <w:rPr>
                <w:rFonts w:ascii="方正仿宋简体" w:eastAsia="方正仿宋简体" w:hAnsi="宋体" w:hint="eastAsia"/>
                <w:color w:val="000000"/>
                <w:sz w:val="24"/>
                <w:szCs w:val="24"/>
              </w:rPr>
              <w:t>物业管理师证优先</w:t>
            </w:r>
            <w:proofErr w:type="gramEnd"/>
            <w:r w:rsidRPr="008D5BC7">
              <w:rPr>
                <w:rFonts w:ascii="方正仿宋简体" w:eastAsia="方正仿宋简体" w:hAnsi="宋体" w:hint="eastAsia"/>
                <w:color w:val="000000"/>
                <w:sz w:val="24"/>
                <w:szCs w:val="24"/>
              </w:rPr>
              <w:t>；2、具备丰富的房屋建筑、水、电、气、空调、电梯等系统专业理论知识及实践操作能力，精通工程维修、消防、监控等管理流程，能够对项目工程技术问题提供专业顾问指导；3、熟练运用OFFICE办公软件，具备良好的组织协调能力、团队合作意识、综合分析能力、抗压能力及解决复杂问题的能力；4、工民建、土木工程等相关专业本科以上学历；5、具有中级以上技术职称或一级建造师证，具有安全管理资格证优先，可适当放宽学历及年龄；6、八年以上建筑房地产企业、物业企业工作经验、三年以上房产或物业企业同岗位管理经历；7、熟悉房地产建筑方面的法律法规、技术标准及规范；8、熟悉设计、规划、配套、施工等业务流程，</w:t>
            </w:r>
            <w:r w:rsidR="00BA7EDA">
              <w:rPr>
                <w:rFonts w:ascii="方正仿宋简体" w:eastAsia="方正仿宋简体" w:hAnsi="宋体" w:hint="eastAsia"/>
                <w:color w:val="000000"/>
                <w:sz w:val="24"/>
                <w:szCs w:val="24"/>
              </w:rPr>
              <w:t>熟练</w:t>
            </w:r>
            <w:r w:rsidRPr="008D5BC7">
              <w:rPr>
                <w:rFonts w:ascii="方正仿宋简体" w:eastAsia="方正仿宋简体" w:hAnsi="宋体" w:hint="eastAsia"/>
                <w:color w:val="000000"/>
                <w:sz w:val="24"/>
                <w:szCs w:val="24"/>
              </w:rPr>
              <w:t>掌握建筑结构材料及现场施工监控要点；9、了解和掌握基本的工程造</w:t>
            </w:r>
            <w:r w:rsidRPr="008D5BC7">
              <w:rPr>
                <w:rFonts w:ascii="方正仿宋简体" w:eastAsia="方正仿宋简体" w:hAnsi="宋体" w:hint="eastAsia"/>
                <w:color w:val="000000"/>
                <w:sz w:val="24"/>
                <w:szCs w:val="24"/>
              </w:rPr>
              <w:lastRenderedPageBreak/>
              <w:t>价及预决算工作要点，擅长住宅工程项目管理、设施设备管理。</w:t>
            </w:r>
          </w:p>
        </w:tc>
        <w:tc>
          <w:tcPr>
            <w:tcW w:w="830"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lastRenderedPageBreak/>
              <w:t>4月</w:t>
            </w:r>
          </w:p>
        </w:tc>
        <w:tc>
          <w:tcPr>
            <w:tcW w:w="112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年薪8-12万</w:t>
            </w:r>
          </w:p>
        </w:tc>
      </w:tr>
      <w:tr w:rsidR="008D5BC7" w:rsidTr="00EB261D">
        <w:trPr>
          <w:trHeight w:val="2668"/>
          <w:jc w:val="center"/>
        </w:trPr>
        <w:tc>
          <w:tcPr>
            <w:tcW w:w="567" w:type="dxa"/>
            <w:tcBorders>
              <w:top w:val="single" w:sz="4" w:space="0" w:color="auto"/>
              <w:left w:val="single" w:sz="8" w:space="0" w:color="auto"/>
              <w:bottom w:val="single" w:sz="8" w:space="0" w:color="auto"/>
              <w:right w:val="single" w:sz="8" w:space="0" w:color="auto"/>
            </w:tcBorders>
            <w:vAlign w:val="center"/>
          </w:tcPr>
          <w:p w:rsidR="008D5BC7" w:rsidRPr="00EB261D" w:rsidRDefault="008D5BC7" w:rsidP="008D5BC7">
            <w:pPr>
              <w:spacing w:line="300" w:lineRule="exact"/>
              <w:jc w:val="center"/>
              <w:rPr>
                <w:rFonts w:ascii="方正仿宋简体" w:eastAsia="方正仿宋简体" w:hAnsi="宋体"/>
                <w:color w:val="000000"/>
                <w:sz w:val="24"/>
                <w:szCs w:val="24"/>
              </w:rPr>
            </w:pPr>
            <w:r>
              <w:rPr>
                <w:rFonts w:ascii="方正仿宋简体" w:eastAsia="方正仿宋简体" w:hAnsi="宋体" w:hint="eastAsia"/>
                <w:color w:val="000000"/>
                <w:sz w:val="24"/>
                <w:szCs w:val="24"/>
              </w:rPr>
              <w:lastRenderedPageBreak/>
              <w:t>14</w:t>
            </w:r>
          </w:p>
        </w:tc>
        <w:tc>
          <w:tcPr>
            <w:tcW w:w="1608"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proofErr w:type="gramStart"/>
            <w:r>
              <w:rPr>
                <w:rFonts w:ascii="方正仿宋简体" w:eastAsia="方正仿宋简体" w:hAnsi="宋体" w:hint="eastAsia"/>
                <w:color w:val="000000"/>
                <w:sz w:val="24"/>
                <w:szCs w:val="24"/>
              </w:rPr>
              <w:t>湖南</w:t>
            </w:r>
            <w:r>
              <w:rPr>
                <w:rFonts w:ascii="方正仿宋简体" w:eastAsia="方正仿宋简体" w:hAnsi="宋体"/>
                <w:color w:val="000000"/>
                <w:sz w:val="24"/>
                <w:szCs w:val="24"/>
              </w:rPr>
              <w:t>省湘诚物业管理</w:t>
            </w:r>
            <w:proofErr w:type="gramEnd"/>
            <w:r>
              <w:rPr>
                <w:rFonts w:ascii="方正仿宋简体" w:eastAsia="方正仿宋简体" w:hAnsi="宋体"/>
                <w:color w:val="000000"/>
                <w:sz w:val="24"/>
                <w:szCs w:val="24"/>
              </w:rPr>
              <w:t>有限公司</w:t>
            </w:r>
            <w:r>
              <w:rPr>
                <w:rFonts w:ascii="方正仿宋简体" w:eastAsia="方正仿宋简体" w:hAnsi="宋体" w:hint="eastAsia"/>
                <w:color w:val="000000"/>
                <w:sz w:val="24"/>
                <w:szCs w:val="24"/>
              </w:rPr>
              <w:t>-</w:t>
            </w:r>
            <w:r w:rsidRPr="008D5BC7">
              <w:rPr>
                <w:rFonts w:ascii="方正仿宋简体" w:eastAsia="方正仿宋简体" w:hAnsi="宋体" w:hint="eastAsia"/>
                <w:color w:val="000000"/>
                <w:sz w:val="24"/>
                <w:szCs w:val="24"/>
              </w:rPr>
              <w:t>总部主办会计</w:t>
            </w:r>
          </w:p>
        </w:tc>
        <w:tc>
          <w:tcPr>
            <w:tcW w:w="650"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jc w:val="center"/>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2</w:t>
            </w:r>
          </w:p>
        </w:tc>
        <w:tc>
          <w:tcPr>
            <w:tcW w:w="120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财务类相关专业</w:t>
            </w:r>
          </w:p>
        </w:tc>
        <w:tc>
          <w:tcPr>
            <w:tcW w:w="1646"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全日制大学本科及以上</w:t>
            </w:r>
          </w:p>
        </w:tc>
        <w:tc>
          <w:tcPr>
            <w:tcW w:w="684"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30周岁及以下</w:t>
            </w:r>
          </w:p>
        </w:tc>
        <w:tc>
          <w:tcPr>
            <w:tcW w:w="5643"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1、3年以上财务工作经验，会计相关专业，持会计从业证，有中级会计师优先考虑。2、熟悉企业会计准则，熟悉物业公司会计核算流程及全盘账</w:t>
            </w:r>
            <w:proofErr w:type="gramStart"/>
            <w:r w:rsidRPr="008D5BC7">
              <w:rPr>
                <w:rFonts w:ascii="方正仿宋简体" w:eastAsia="方正仿宋简体" w:hAnsi="宋体" w:hint="eastAsia"/>
                <w:color w:val="000000"/>
                <w:sz w:val="24"/>
                <w:szCs w:val="24"/>
              </w:rPr>
              <w:t>务</w:t>
            </w:r>
            <w:proofErr w:type="gramEnd"/>
            <w:r w:rsidRPr="008D5BC7">
              <w:rPr>
                <w:rFonts w:ascii="方正仿宋简体" w:eastAsia="方正仿宋简体" w:hAnsi="宋体" w:hint="eastAsia"/>
                <w:color w:val="000000"/>
                <w:sz w:val="24"/>
                <w:szCs w:val="24"/>
              </w:rPr>
              <w:t>处理，能熟练操作各种办公软件、财务软件；3、有应收账款管理经验及内控、风险管控经验；4、熟悉国家及地方税务法规及政策，有一定的税务筹划能力，能按期独立完成财务报表的编制工作及对进行一般纳税人纳税申报；5、思维敏捷，具有高度的工作责任心、良好的沟通协调能力、较强的团队合作意识。</w:t>
            </w:r>
          </w:p>
        </w:tc>
        <w:tc>
          <w:tcPr>
            <w:tcW w:w="830"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4月</w:t>
            </w:r>
          </w:p>
        </w:tc>
        <w:tc>
          <w:tcPr>
            <w:tcW w:w="112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年薪6-8万</w:t>
            </w:r>
          </w:p>
        </w:tc>
      </w:tr>
      <w:tr w:rsidR="008D5BC7" w:rsidTr="00EB261D">
        <w:trPr>
          <w:trHeight w:val="2668"/>
          <w:jc w:val="center"/>
        </w:trPr>
        <w:tc>
          <w:tcPr>
            <w:tcW w:w="567" w:type="dxa"/>
            <w:tcBorders>
              <w:top w:val="single" w:sz="4" w:space="0" w:color="auto"/>
              <w:left w:val="single" w:sz="8" w:space="0" w:color="auto"/>
              <w:bottom w:val="single" w:sz="8" w:space="0" w:color="auto"/>
              <w:right w:val="single" w:sz="8" w:space="0" w:color="auto"/>
            </w:tcBorders>
            <w:vAlign w:val="center"/>
          </w:tcPr>
          <w:p w:rsidR="008D5BC7" w:rsidRPr="00EB261D" w:rsidRDefault="008D5BC7" w:rsidP="008D5BC7">
            <w:pPr>
              <w:spacing w:line="300" w:lineRule="exact"/>
              <w:jc w:val="center"/>
              <w:rPr>
                <w:rFonts w:ascii="方正仿宋简体" w:eastAsia="方正仿宋简体" w:hAnsi="宋体"/>
                <w:color w:val="000000"/>
                <w:sz w:val="24"/>
                <w:szCs w:val="24"/>
              </w:rPr>
            </w:pPr>
            <w:r>
              <w:rPr>
                <w:rFonts w:ascii="方正仿宋简体" w:eastAsia="方正仿宋简体" w:hAnsi="宋体" w:hint="eastAsia"/>
                <w:color w:val="000000"/>
                <w:sz w:val="24"/>
                <w:szCs w:val="24"/>
              </w:rPr>
              <w:t>15</w:t>
            </w:r>
          </w:p>
        </w:tc>
        <w:tc>
          <w:tcPr>
            <w:tcW w:w="1608"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proofErr w:type="gramStart"/>
            <w:r>
              <w:rPr>
                <w:rFonts w:ascii="方正仿宋简体" w:eastAsia="方正仿宋简体" w:hAnsi="宋体" w:hint="eastAsia"/>
                <w:color w:val="000000"/>
                <w:sz w:val="24"/>
                <w:szCs w:val="24"/>
              </w:rPr>
              <w:t>湖南</w:t>
            </w:r>
            <w:r>
              <w:rPr>
                <w:rFonts w:ascii="方正仿宋简体" w:eastAsia="方正仿宋简体" w:hAnsi="宋体"/>
                <w:color w:val="000000"/>
                <w:sz w:val="24"/>
                <w:szCs w:val="24"/>
              </w:rPr>
              <w:t>省湘诚物业管理</w:t>
            </w:r>
            <w:proofErr w:type="gramEnd"/>
            <w:r>
              <w:rPr>
                <w:rFonts w:ascii="方正仿宋简体" w:eastAsia="方正仿宋简体" w:hAnsi="宋体"/>
                <w:color w:val="000000"/>
                <w:sz w:val="24"/>
                <w:szCs w:val="24"/>
              </w:rPr>
              <w:t>有限公司</w:t>
            </w:r>
            <w:r>
              <w:rPr>
                <w:rFonts w:ascii="方正仿宋简体" w:eastAsia="方正仿宋简体" w:hAnsi="宋体" w:hint="eastAsia"/>
                <w:color w:val="000000"/>
                <w:sz w:val="24"/>
                <w:szCs w:val="24"/>
              </w:rPr>
              <w:t>-</w:t>
            </w:r>
            <w:r w:rsidRPr="008D5BC7">
              <w:rPr>
                <w:rFonts w:ascii="方正仿宋简体" w:eastAsia="方正仿宋简体" w:hAnsi="宋体" w:hint="eastAsia"/>
                <w:color w:val="000000"/>
                <w:sz w:val="24"/>
                <w:szCs w:val="24"/>
              </w:rPr>
              <w:t>党群专员</w:t>
            </w:r>
          </w:p>
        </w:tc>
        <w:tc>
          <w:tcPr>
            <w:tcW w:w="650"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jc w:val="center"/>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1</w:t>
            </w:r>
          </w:p>
        </w:tc>
        <w:tc>
          <w:tcPr>
            <w:tcW w:w="120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24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汉语言文学、文秘类等相关专业</w:t>
            </w:r>
          </w:p>
        </w:tc>
        <w:tc>
          <w:tcPr>
            <w:tcW w:w="1646"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全日制大学本科及以上</w:t>
            </w:r>
          </w:p>
        </w:tc>
        <w:tc>
          <w:tcPr>
            <w:tcW w:w="684"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30周岁及以下</w:t>
            </w:r>
          </w:p>
        </w:tc>
        <w:tc>
          <w:tcPr>
            <w:tcW w:w="5643"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8D5BC7">
            <w:pPr>
              <w:spacing w:line="24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1、中共党员（不含预备党员），拥护中国共产党的领导，政治立场坚定，品行端正，遵纪守法，有较强的事业心和责任感；2、具有较强的公文写作能力和沟通协调能力；3、专业不限。本科及以上学历，全日制硕士研究生优先； 4、一年以上党务工作经验、管理或经济类中级及以上专业技术资格者优先；5、能熟练使用常用办公软件。</w:t>
            </w:r>
          </w:p>
        </w:tc>
        <w:tc>
          <w:tcPr>
            <w:tcW w:w="830"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4月</w:t>
            </w:r>
          </w:p>
        </w:tc>
        <w:tc>
          <w:tcPr>
            <w:tcW w:w="112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年薪6-8万</w:t>
            </w:r>
          </w:p>
        </w:tc>
      </w:tr>
      <w:tr w:rsidR="008D5BC7" w:rsidTr="008D5BC7">
        <w:trPr>
          <w:trHeight w:val="2050"/>
          <w:jc w:val="center"/>
        </w:trPr>
        <w:tc>
          <w:tcPr>
            <w:tcW w:w="567" w:type="dxa"/>
            <w:tcBorders>
              <w:top w:val="single" w:sz="4" w:space="0" w:color="auto"/>
              <w:left w:val="single" w:sz="8" w:space="0" w:color="auto"/>
              <w:bottom w:val="single" w:sz="8" w:space="0" w:color="auto"/>
              <w:right w:val="single" w:sz="8" w:space="0" w:color="auto"/>
            </w:tcBorders>
            <w:vAlign w:val="center"/>
          </w:tcPr>
          <w:p w:rsidR="008D5BC7" w:rsidRPr="00EB261D" w:rsidRDefault="008D5BC7" w:rsidP="008D5BC7">
            <w:pPr>
              <w:spacing w:line="300" w:lineRule="exact"/>
              <w:jc w:val="center"/>
              <w:rPr>
                <w:rFonts w:ascii="方正仿宋简体" w:eastAsia="方正仿宋简体" w:hAnsi="宋体"/>
                <w:color w:val="000000"/>
                <w:sz w:val="24"/>
                <w:szCs w:val="24"/>
              </w:rPr>
            </w:pPr>
            <w:r>
              <w:rPr>
                <w:rFonts w:ascii="方正仿宋简体" w:eastAsia="方正仿宋简体" w:hAnsi="宋体" w:hint="eastAsia"/>
                <w:color w:val="000000"/>
                <w:sz w:val="24"/>
                <w:szCs w:val="24"/>
              </w:rPr>
              <w:lastRenderedPageBreak/>
              <w:t>16</w:t>
            </w:r>
          </w:p>
        </w:tc>
        <w:tc>
          <w:tcPr>
            <w:tcW w:w="1608"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proofErr w:type="gramStart"/>
            <w:r>
              <w:rPr>
                <w:rFonts w:ascii="方正仿宋简体" w:eastAsia="方正仿宋简体" w:hAnsi="宋体" w:hint="eastAsia"/>
                <w:color w:val="000000"/>
                <w:sz w:val="24"/>
                <w:szCs w:val="24"/>
              </w:rPr>
              <w:t>湖南</w:t>
            </w:r>
            <w:r>
              <w:rPr>
                <w:rFonts w:ascii="方正仿宋简体" w:eastAsia="方正仿宋简体" w:hAnsi="宋体"/>
                <w:color w:val="000000"/>
                <w:sz w:val="24"/>
                <w:szCs w:val="24"/>
              </w:rPr>
              <w:t>省湘诚物业管理</w:t>
            </w:r>
            <w:proofErr w:type="gramEnd"/>
            <w:r>
              <w:rPr>
                <w:rFonts w:ascii="方正仿宋简体" w:eastAsia="方正仿宋简体" w:hAnsi="宋体"/>
                <w:color w:val="000000"/>
                <w:sz w:val="24"/>
                <w:szCs w:val="24"/>
              </w:rPr>
              <w:t>有限公司</w:t>
            </w:r>
            <w:r>
              <w:rPr>
                <w:rFonts w:ascii="方正仿宋简体" w:eastAsia="方正仿宋简体" w:hAnsi="宋体" w:hint="eastAsia"/>
                <w:color w:val="000000"/>
                <w:sz w:val="24"/>
                <w:szCs w:val="24"/>
              </w:rPr>
              <w:t>-</w:t>
            </w:r>
            <w:r w:rsidRPr="008D5BC7">
              <w:rPr>
                <w:rFonts w:ascii="方正仿宋简体" w:eastAsia="方正仿宋简体" w:hAnsi="宋体" w:hint="eastAsia"/>
                <w:color w:val="000000"/>
                <w:sz w:val="24"/>
                <w:szCs w:val="24"/>
              </w:rPr>
              <w:t>法</w:t>
            </w:r>
            <w:proofErr w:type="gramStart"/>
            <w:r w:rsidRPr="008D5BC7">
              <w:rPr>
                <w:rFonts w:ascii="方正仿宋简体" w:eastAsia="方正仿宋简体" w:hAnsi="宋体" w:hint="eastAsia"/>
                <w:color w:val="000000"/>
                <w:sz w:val="24"/>
                <w:szCs w:val="24"/>
              </w:rPr>
              <w:t>务</w:t>
            </w:r>
            <w:proofErr w:type="gramEnd"/>
            <w:r w:rsidRPr="008D5BC7">
              <w:rPr>
                <w:rFonts w:ascii="方正仿宋简体" w:eastAsia="方正仿宋简体" w:hAnsi="宋体" w:hint="eastAsia"/>
                <w:color w:val="000000"/>
                <w:sz w:val="24"/>
                <w:szCs w:val="24"/>
              </w:rPr>
              <w:t>专员</w:t>
            </w:r>
          </w:p>
        </w:tc>
        <w:tc>
          <w:tcPr>
            <w:tcW w:w="650"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jc w:val="center"/>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1</w:t>
            </w:r>
          </w:p>
        </w:tc>
        <w:tc>
          <w:tcPr>
            <w:tcW w:w="120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法律类专业</w:t>
            </w:r>
          </w:p>
        </w:tc>
        <w:tc>
          <w:tcPr>
            <w:tcW w:w="1646"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全日制大学本科及以上</w:t>
            </w:r>
          </w:p>
        </w:tc>
        <w:tc>
          <w:tcPr>
            <w:tcW w:w="684"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30周岁及以下</w:t>
            </w:r>
          </w:p>
        </w:tc>
        <w:tc>
          <w:tcPr>
            <w:tcW w:w="5643" w:type="dxa"/>
            <w:tcBorders>
              <w:top w:val="single" w:sz="4" w:space="0" w:color="auto"/>
              <w:left w:val="single" w:sz="8" w:space="0" w:color="auto"/>
              <w:bottom w:val="single" w:sz="8" w:space="0" w:color="auto"/>
              <w:right w:val="single" w:sz="8" w:space="0" w:color="auto"/>
            </w:tcBorders>
            <w:vAlign w:val="center"/>
          </w:tcPr>
          <w:p w:rsidR="00BA7EDA"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1、法律专业本科以上学历、985及211</w:t>
            </w:r>
            <w:r w:rsidR="007F0B4D">
              <w:rPr>
                <w:rFonts w:ascii="方正仿宋简体" w:eastAsia="方正仿宋简体" w:hAnsi="宋体" w:hint="eastAsia"/>
                <w:color w:val="000000"/>
                <w:sz w:val="24"/>
                <w:szCs w:val="24"/>
              </w:rPr>
              <w:t>院</w:t>
            </w:r>
            <w:r w:rsidR="007F0B4D">
              <w:rPr>
                <w:rFonts w:ascii="方正仿宋简体" w:eastAsia="方正仿宋简体" w:hAnsi="宋体"/>
                <w:color w:val="000000"/>
                <w:sz w:val="24"/>
                <w:szCs w:val="24"/>
              </w:rPr>
              <w:t>校</w:t>
            </w:r>
            <w:r w:rsidRPr="008D5BC7">
              <w:rPr>
                <w:rFonts w:ascii="方正仿宋简体" w:eastAsia="方正仿宋简体" w:hAnsi="宋体" w:hint="eastAsia"/>
                <w:color w:val="000000"/>
                <w:sz w:val="24"/>
                <w:szCs w:val="24"/>
              </w:rPr>
              <w:t>法律专业优先；拥有律师执业证；2、</w:t>
            </w:r>
            <w:r w:rsidR="00BA7EDA">
              <w:rPr>
                <w:rFonts w:ascii="方正仿宋简体" w:eastAsia="方正仿宋简体" w:hAnsi="宋体" w:hint="eastAsia"/>
                <w:color w:val="000000"/>
                <w:sz w:val="24"/>
                <w:szCs w:val="24"/>
              </w:rPr>
              <w:t>3</w:t>
            </w:r>
            <w:r w:rsidRPr="008D5BC7">
              <w:rPr>
                <w:rFonts w:ascii="方正仿宋简体" w:eastAsia="方正仿宋简体" w:hAnsi="宋体" w:hint="eastAsia"/>
                <w:color w:val="000000"/>
                <w:sz w:val="24"/>
                <w:szCs w:val="24"/>
              </w:rPr>
              <w:t>年以上律师相关工作经验或5年以上企业法</w:t>
            </w:r>
            <w:proofErr w:type="gramStart"/>
            <w:r w:rsidRPr="008D5BC7">
              <w:rPr>
                <w:rFonts w:ascii="方正仿宋简体" w:eastAsia="方正仿宋简体" w:hAnsi="宋体" w:hint="eastAsia"/>
                <w:color w:val="000000"/>
                <w:sz w:val="24"/>
                <w:szCs w:val="24"/>
              </w:rPr>
              <w:t>务</w:t>
            </w:r>
            <w:proofErr w:type="gramEnd"/>
            <w:r w:rsidRPr="008D5BC7">
              <w:rPr>
                <w:rFonts w:ascii="方正仿宋简体" w:eastAsia="方正仿宋简体" w:hAnsi="宋体" w:hint="eastAsia"/>
                <w:color w:val="000000"/>
                <w:sz w:val="24"/>
                <w:szCs w:val="24"/>
              </w:rPr>
              <w:t>经验；3、工作认真、细心、耐心，思维严谨、逻辑性强，适应能力、抗压能力强；</w:t>
            </w:r>
          </w:p>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4、有较强的沟通协调能力和良好的风险管控意识，有良好的团队合作精神。</w:t>
            </w:r>
          </w:p>
        </w:tc>
        <w:tc>
          <w:tcPr>
            <w:tcW w:w="830"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4月</w:t>
            </w:r>
          </w:p>
        </w:tc>
        <w:tc>
          <w:tcPr>
            <w:tcW w:w="112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年薪6-8万</w:t>
            </w:r>
          </w:p>
        </w:tc>
      </w:tr>
      <w:tr w:rsidR="008D5BC7" w:rsidTr="00EB261D">
        <w:trPr>
          <w:trHeight w:val="2668"/>
          <w:jc w:val="center"/>
        </w:trPr>
        <w:tc>
          <w:tcPr>
            <w:tcW w:w="567" w:type="dxa"/>
            <w:tcBorders>
              <w:top w:val="single" w:sz="4" w:space="0" w:color="auto"/>
              <w:left w:val="single" w:sz="8" w:space="0" w:color="auto"/>
              <w:bottom w:val="single" w:sz="8" w:space="0" w:color="auto"/>
              <w:right w:val="single" w:sz="8" w:space="0" w:color="auto"/>
            </w:tcBorders>
            <w:vAlign w:val="center"/>
          </w:tcPr>
          <w:p w:rsidR="008D5BC7" w:rsidRPr="00EB261D" w:rsidRDefault="008D5BC7" w:rsidP="008D5BC7">
            <w:pPr>
              <w:spacing w:line="300" w:lineRule="exact"/>
              <w:jc w:val="center"/>
              <w:rPr>
                <w:rFonts w:ascii="方正仿宋简体" w:eastAsia="方正仿宋简体" w:hAnsi="宋体"/>
                <w:color w:val="000000"/>
                <w:sz w:val="24"/>
                <w:szCs w:val="24"/>
              </w:rPr>
            </w:pPr>
            <w:r>
              <w:rPr>
                <w:rFonts w:ascii="方正仿宋简体" w:eastAsia="方正仿宋简体" w:hAnsi="宋体" w:hint="eastAsia"/>
                <w:color w:val="000000"/>
                <w:sz w:val="24"/>
                <w:szCs w:val="24"/>
              </w:rPr>
              <w:t>17</w:t>
            </w:r>
          </w:p>
        </w:tc>
        <w:tc>
          <w:tcPr>
            <w:tcW w:w="1608"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proofErr w:type="gramStart"/>
            <w:r>
              <w:rPr>
                <w:rFonts w:ascii="方正仿宋简体" w:eastAsia="方正仿宋简体" w:hAnsi="宋体" w:hint="eastAsia"/>
                <w:color w:val="000000"/>
                <w:sz w:val="24"/>
                <w:szCs w:val="24"/>
              </w:rPr>
              <w:t>湖南</w:t>
            </w:r>
            <w:r>
              <w:rPr>
                <w:rFonts w:ascii="方正仿宋简体" w:eastAsia="方正仿宋简体" w:hAnsi="宋体"/>
                <w:color w:val="000000"/>
                <w:sz w:val="24"/>
                <w:szCs w:val="24"/>
              </w:rPr>
              <w:t>省湘诚物业管理</w:t>
            </w:r>
            <w:proofErr w:type="gramEnd"/>
            <w:r>
              <w:rPr>
                <w:rFonts w:ascii="方正仿宋简体" w:eastAsia="方正仿宋简体" w:hAnsi="宋体"/>
                <w:color w:val="000000"/>
                <w:sz w:val="24"/>
                <w:szCs w:val="24"/>
              </w:rPr>
              <w:t>有限公司</w:t>
            </w:r>
            <w:r>
              <w:rPr>
                <w:rFonts w:ascii="方正仿宋简体" w:eastAsia="方正仿宋简体" w:hAnsi="宋体" w:hint="eastAsia"/>
                <w:color w:val="000000"/>
                <w:sz w:val="24"/>
                <w:szCs w:val="24"/>
              </w:rPr>
              <w:t>-</w:t>
            </w:r>
            <w:r w:rsidRPr="008D5BC7">
              <w:rPr>
                <w:rFonts w:ascii="方正仿宋简体" w:eastAsia="方正仿宋简体" w:hAnsi="宋体" w:hint="eastAsia"/>
                <w:color w:val="000000"/>
                <w:sz w:val="24"/>
                <w:szCs w:val="24"/>
              </w:rPr>
              <w:t>审计专员</w:t>
            </w:r>
          </w:p>
        </w:tc>
        <w:tc>
          <w:tcPr>
            <w:tcW w:w="650"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jc w:val="center"/>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1</w:t>
            </w:r>
          </w:p>
        </w:tc>
        <w:tc>
          <w:tcPr>
            <w:tcW w:w="120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审计类、财务类等相关专业</w:t>
            </w:r>
          </w:p>
        </w:tc>
        <w:tc>
          <w:tcPr>
            <w:tcW w:w="1646"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全日制大学本科及以上</w:t>
            </w:r>
          </w:p>
        </w:tc>
        <w:tc>
          <w:tcPr>
            <w:tcW w:w="684"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30周岁及以下</w:t>
            </w:r>
          </w:p>
        </w:tc>
        <w:tc>
          <w:tcPr>
            <w:tcW w:w="5643"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1、审计、会计、财务、企业管理等相关全日制本科以上专业，有</w:t>
            </w:r>
            <w:hyperlink r:id="rId10" w:tgtFrame="http://www.highpin.cn/job/_blank" w:history="1">
              <w:r w:rsidRPr="008D5BC7">
                <w:rPr>
                  <w:rFonts w:ascii="方正仿宋简体" w:eastAsia="方正仿宋简体" w:hAnsi="宋体" w:hint="eastAsia"/>
                  <w:color w:val="000000"/>
                  <w:sz w:val="24"/>
                  <w:szCs w:val="24"/>
                </w:rPr>
                <w:t>审计师</w:t>
              </w:r>
            </w:hyperlink>
            <w:r w:rsidRPr="008D5BC7">
              <w:rPr>
                <w:rFonts w:ascii="方正仿宋简体" w:eastAsia="方正仿宋简体" w:hAnsi="宋体" w:hint="eastAsia"/>
                <w:color w:val="000000"/>
                <w:sz w:val="24"/>
                <w:szCs w:val="24"/>
              </w:rPr>
              <w:t>资格优先；2、5年及以上大中型企业内审工作经验或审计事务所工作经历优先，熟悉审计知识和工作内容,具备财务知识和企业管理知识；3、工作认真,有较强的判断力和责任心；4、为人正直、勤勉自律，具有批判性思维；5、具有良好的制度流程规范意识，以及目标管理、项目管理、时间管理能力；6、具有良好的文字能力、表达能力、策划能力。</w:t>
            </w:r>
          </w:p>
        </w:tc>
        <w:tc>
          <w:tcPr>
            <w:tcW w:w="830"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4月</w:t>
            </w:r>
          </w:p>
        </w:tc>
        <w:tc>
          <w:tcPr>
            <w:tcW w:w="112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年薪6-8万</w:t>
            </w:r>
          </w:p>
        </w:tc>
      </w:tr>
      <w:tr w:rsidR="008D5BC7" w:rsidTr="008D5BC7">
        <w:trPr>
          <w:trHeight w:val="775"/>
          <w:jc w:val="center"/>
        </w:trPr>
        <w:tc>
          <w:tcPr>
            <w:tcW w:w="567" w:type="dxa"/>
            <w:tcBorders>
              <w:top w:val="single" w:sz="4" w:space="0" w:color="auto"/>
              <w:left w:val="single" w:sz="8" w:space="0" w:color="auto"/>
              <w:bottom w:val="single" w:sz="8" w:space="0" w:color="auto"/>
              <w:right w:val="single" w:sz="8" w:space="0" w:color="auto"/>
            </w:tcBorders>
            <w:vAlign w:val="center"/>
          </w:tcPr>
          <w:p w:rsidR="008D5BC7" w:rsidRPr="00EB261D" w:rsidRDefault="008D5BC7" w:rsidP="008D5BC7">
            <w:pPr>
              <w:spacing w:line="300" w:lineRule="exact"/>
              <w:jc w:val="center"/>
              <w:rPr>
                <w:rFonts w:ascii="方正仿宋简体" w:eastAsia="方正仿宋简体" w:hAnsi="宋体"/>
                <w:color w:val="000000"/>
                <w:sz w:val="24"/>
                <w:szCs w:val="24"/>
              </w:rPr>
            </w:pPr>
            <w:r>
              <w:rPr>
                <w:rFonts w:ascii="方正仿宋简体" w:eastAsia="方正仿宋简体" w:hAnsi="宋体" w:hint="eastAsia"/>
                <w:color w:val="000000"/>
                <w:sz w:val="24"/>
                <w:szCs w:val="24"/>
              </w:rPr>
              <w:t>18</w:t>
            </w:r>
          </w:p>
        </w:tc>
        <w:tc>
          <w:tcPr>
            <w:tcW w:w="1608"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proofErr w:type="gramStart"/>
            <w:r>
              <w:rPr>
                <w:rFonts w:ascii="方正仿宋简体" w:eastAsia="方正仿宋简体" w:hAnsi="宋体" w:hint="eastAsia"/>
                <w:color w:val="000000"/>
                <w:sz w:val="24"/>
                <w:szCs w:val="24"/>
              </w:rPr>
              <w:t>湖南</w:t>
            </w:r>
            <w:r>
              <w:rPr>
                <w:rFonts w:ascii="方正仿宋简体" w:eastAsia="方正仿宋简体" w:hAnsi="宋体"/>
                <w:color w:val="000000"/>
                <w:sz w:val="24"/>
                <w:szCs w:val="24"/>
              </w:rPr>
              <w:t>省湘诚物业管理</w:t>
            </w:r>
            <w:proofErr w:type="gramEnd"/>
            <w:r>
              <w:rPr>
                <w:rFonts w:ascii="方正仿宋简体" w:eastAsia="方正仿宋简体" w:hAnsi="宋体"/>
                <w:color w:val="000000"/>
                <w:sz w:val="24"/>
                <w:szCs w:val="24"/>
              </w:rPr>
              <w:t>有限公司</w:t>
            </w:r>
            <w:r>
              <w:rPr>
                <w:rFonts w:ascii="方正仿宋简体" w:eastAsia="方正仿宋简体" w:hAnsi="宋体" w:hint="eastAsia"/>
                <w:color w:val="000000"/>
                <w:sz w:val="24"/>
                <w:szCs w:val="24"/>
              </w:rPr>
              <w:t>-</w:t>
            </w:r>
            <w:r w:rsidRPr="008D5BC7">
              <w:rPr>
                <w:rFonts w:ascii="方正仿宋简体" w:eastAsia="方正仿宋简体" w:hAnsi="宋体" w:hint="eastAsia"/>
                <w:color w:val="000000"/>
                <w:sz w:val="24"/>
                <w:szCs w:val="24"/>
              </w:rPr>
              <w:t>规划发展专员</w:t>
            </w:r>
          </w:p>
        </w:tc>
        <w:tc>
          <w:tcPr>
            <w:tcW w:w="650"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jc w:val="center"/>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1</w:t>
            </w:r>
          </w:p>
        </w:tc>
        <w:tc>
          <w:tcPr>
            <w:tcW w:w="120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经济类或企业管理类等相关专业</w:t>
            </w:r>
          </w:p>
        </w:tc>
        <w:tc>
          <w:tcPr>
            <w:tcW w:w="1646"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全日制大学本科及以上</w:t>
            </w:r>
          </w:p>
        </w:tc>
        <w:tc>
          <w:tcPr>
            <w:tcW w:w="684"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30周岁及以下</w:t>
            </w:r>
          </w:p>
        </w:tc>
        <w:tc>
          <w:tcPr>
            <w:tcW w:w="5643"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1、全日制本科或以上学历，工商企业管理或相关管理类专业优先、985或211</w:t>
            </w:r>
            <w:r w:rsidR="007F0B4D">
              <w:rPr>
                <w:rFonts w:ascii="方正仿宋简体" w:eastAsia="方正仿宋简体" w:hAnsi="宋体" w:hint="eastAsia"/>
                <w:color w:val="000000"/>
                <w:sz w:val="24"/>
                <w:szCs w:val="24"/>
              </w:rPr>
              <w:t>院</w:t>
            </w:r>
            <w:r w:rsidR="007F0B4D">
              <w:rPr>
                <w:rFonts w:ascii="方正仿宋简体" w:eastAsia="方正仿宋简体" w:hAnsi="宋体"/>
                <w:color w:val="000000"/>
                <w:sz w:val="24"/>
                <w:szCs w:val="24"/>
              </w:rPr>
              <w:t>校</w:t>
            </w:r>
            <w:r w:rsidRPr="008D5BC7">
              <w:rPr>
                <w:rFonts w:ascii="方正仿宋简体" w:eastAsia="方正仿宋简体" w:hAnsi="宋体" w:hint="eastAsia"/>
                <w:color w:val="000000"/>
                <w:sz w:val="24"/>
                <w:szCs w:val="24"/>
              </w:rPr>
              <w:t>硕士优先； 2、具有企业发展战略管理、相关法律法规培训经历者优先；3、具有3年以上企业发展部门工作经验，具有上市公司同职工作经验优先；4、具备企业发展战略的制定及管理、相关法律法规等方面知识；5、具有企业整体发展规划实战经验；能熟练使用办公软件、办公自动化设备；6、具有优秀的判断决策能力、逻辑思维能力、沟通能力、创新能力、敏锐洞察能力；7、工作态度严谨负责、踏实敬业，具备团队精神、良好的职业道德。</w:t>
            </w:r>
          </w:p>
        </w:tc>
        <w:tc>
          <w:tcPr>
            <w:tcW w:w="830"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4月</w:t>
            </w:r>
          </w:p>
        </w:tc>
        <w:tc>
          <w:tcPr>
            <w:tcW w:w="112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年薪6-8万</w:t>
            </w:r>
          </w:p>
        </w:tc>
      </w:tr>
      <w:tr w:rsidR="008D5BC7" w:rsidTr="00673ED0">
        <w:trPr>
          <w:trHeight w:val="491"/>
          <w:jc w:val="center"/>
        </w:trPr>
        <w:tc>
          <w:tcPr>
            <w:tcW w:w="567" w:type="dxa"/>
            <w:tcBorders>
              <w:top w:val="single" w:sz="4" w:space="0" w:color="auto"/>
              <w:left w:val="single" w:sz="8" w:space="0" w:color="auto"/>
              <w:bottom w:val="single" w:sz="8" w:space="0" w:color="auto"/>
              <w:right w:val="single" w:sz="8" w:space="0" w:color="auto"/>
            </w:tcBorders>
            <w:vAlign w:val="center"/>
          </w:tcPr>
          <w:p w:rsidR="008D5BC7" w:rsidRPr="00EB261D" w:rsidRDefault="008D5BC7" w:rsidP="008D5BC7">
            <w:pPr>
              <w:spacing w:line="300" w:lineRule="exact"/>
              <w:jc w:val="center"/>
              <w:rPr>
                <w:rFonts w:ascii="方正仿宋简体" w:eastAsia="方正仿宋简体" w:hAnsi="宋体"/>
                <w:color w:val="000000"/>
                <w:sz w:val="24"/>
                <w:szCs w:val="24"/>
              </w:rPr>
            </w:pPr>
            <w:r>
              <w:rPr>
                <w:rFonts w:ascii="方正仿宋简体" w:eastAsia="方正仿宋简体" w:hAnsi="宋体" w:hint="eastAsia"/>
                <w:color w:val="000000"/>
                <w:sz w:val="24"/>
                <w:szCs w:val="24"/>
              </w:rPr>
              <w:lastRenderedPageBreak/>
              <w:t>19</w:t>
            </w:r>
          </w:p>
        </w:tc>
        <w:tc>
          <w:tcPr>
            <w:tcW w:w="1608"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proofErr w:type="gramStart"/>
            <w:r>
              <w:rPr>
                <w:rFonts w:ascii="方正仿宋简体" w:eastAsia="方正仿宋简体" w:hAnsi="宋体" w:hint="eastAsia"/>
                <w:color w:val="000000"/>
                <w:sz w:val="24"/>
                <w:szCs w:val="24"/>
              </w:rPr>
              <w:t>湖南</w:t>
            </w:r>
            <w:r>
              <w:rPr>
                <w:rFonts w:ascii="方正仿宋简体" w:eastAsia="方正仿宋简体" w:hAnsi="宋体"/>
                <w:color w:val="000000"/>
                <w:sz w:val="24"/>
                <w:szCs w:val="24"/>
              </w:rPr>
              <w:t>省湘诚物业管理</w:t>
            </w:r>
            <w:proofErr w:type="gramEnd"/>
            <w:r>
              <w:rPr>
                <w:rFonts w:ascii="方正仿宋简体" w:eastAsia="方正仿宋简体" w:hAnsi="宋体"/>
                <w:color w:val="000000"/>
                <w:sz w:val="24"/>
                <w:szCs w:val="24"/>
              </w:rPr>
              <w:t>有限公司</w:t>
            </w:r>
            <w:r>
              <w:rPr>
                <w:rFonts w:ascii="方正仿宋简体" w:eastAsia="方正仿宋简体" w:hAnsi="宋体" w:hint="eastAsia"/>
                <w:color w:val="000000"/>
                <w:sz w:val="24"/>
                <w:szCs w:val="24"/>
              </w:rPr>
              <w:t>-</w:t>
            </w:r>
            <w:r w:rsidRPr="008D5BC7">
              <w:rPr>
                <w:rFonts w:ascii="方正仿宋简体" w:eastAsia="方正仿宋简体" w:hAnsi="宋体" w:hint="eastAsia"/>
                <w:color w:val="000000"/>
                <w:sz w:val="24"/>
                <w:szCs w:val="24"/>
              </w:rPr>
              <w:t>分公司总经理</w:t>
            </w:r>
          </w:p>
        </w:tc>
        <w:tc>
          <w:tcPr>
            <w:tcW w:w="650"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jc w:val="center"/>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3</w:t>
            </w:r>
          </w:p>
        </w:tc>
        <w:tc>
          <w:tcPr>
            <w:tcW w:w="120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24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物业管理、工商管理类等相关专业</w:t>
            </w:r>
          </w:p>
        </w:tc>
        <w:tc>
          <w:tcPr>
            <w:tcW w:w="1646"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全日制大学本科及以上（本科学历须“985”或“211”院校毕业）</w:t>
            </w:r>
          </w:p>
        </w:tc>
        <w:tc>
          <w:tcPr>
            <w:tcW w:w="684"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40周岁及以下（限男性）</w:t>
            </w:r>
          </w:p>
        </w:tc>
        <w:tc>
          <w:tcPr>
            <w:tcW w:w="5643"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8D5BC7">
            <w:pPr>
              <w:spacing w:line="24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1、具有国家壹级资质物业公司5年以上高管或同岗位工作经验，具有物业管理师证书、具有湖南省地市州人脉资源优先；2、具有敏锐的市场洞察力、应变能力、协调能力和沟通能力，有独立市场开发和资源整合能力，3、熟悉现代物业企业管理特点和企业经营管理知识，熟悉物业管理、安全管理相关的法律法规；熟知物业项目管理，4、具备良好的工程管理、客服管理、安全管理、环境管理等物业项目运行知识；熟练运用CAD办公软件，5、具备较高的战略思维能力、良好的组织协调能力、团队合作意识、团队管理能力、抗压能力以及解决复杂问题的能力、有建设团队管理经验案例；6、能常驻外地。</w:t>
            </w:r>
          </w:p>
        </w:tc>
        <w:tc>
          <w:tcPr>
            <w:tcW w:w="830"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5月</w:t>
            </w:r>
          </w:p>
        </w:tc>
        <w:tc>
          <w:tcPr>
            <w:tcW w:w="112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年薪10-15万</w:t>
            </w:r>
          </w:p>
        </w:tc>
      </w:tr>
      <w:tr w:rsidR="008D5BC7" w:rsidTr="00EB261D">
        <w:trPr>
          <w:trHeight w:val="1684"/>
          <w:jc w:val="center"/>
        </w:trPr>
        <w:tc>
          <w:tcPr>
            <w:tcW w:w="567" w:type="dxa"/>
            <w:tcBorders>
              <w:top w:val="single" w:sz="4" w:space="0" w:color="auto"/>
              <w:left w:val="single" w:sz="8" w:space="0" w:color="auto"/>
              <w:bottom w:val="single" w:sz="8" w:space="0" w:color="auto"/>
              <w:right w:val="single" w:sz="8" w:space="0" w:color="auto"/>
            </w:tcBorders>
            <w:vAlign w:val="center"/>
          </w:tcPr>
          <w:p w:rsidR="008D5BC7" w:rsidRPr="00EB261D" w:rsidRDefault="008D5BC7" w:rsidP="008D5BC7">
            <w:pPr>
              <w:spacing w:line="300" w:lineRule="exact"/>
              <w:jc w:val="center"/>
              <w:rPr>
                <w:rFonts w:ascii="方正仿宋简体" w:eastAsia="方正仿宋简体" w:hAnsi="宋体"/>
                <w:color w:val="000000"/>
                <w:sz w:val="24"/>
                <w:szCs w:val="24"/>
              </w:rPr>
            </w:pPr>
            <w:r>
              <w:rPr>
                <w:rFonts w:ascii="方正仿宋简体" w:eastAsia="方正仿宋简体" w:hAnsi="宋体" w:hint="eastAsia"/>
                <w:color w:val="000000"/>
                <w:sz w:val="24"/>
                <w:szCs w:val="24"/>
              </w:rPr>
              <w:t>20</w:t>
            </w:r>
          </w:p>
        </w:tc>
        <w:tc>
          <w:tcPr>
            <w:tcW w:w="1608"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proofErr w:type="gramStart"/>
            <w:r>
              <w:rPr>
                <w:rFonts w:ascii="方正仿宋简体" w:eastAsia="方正仿宋简体" w:hAnsi="宋体" w:hint="eastAsia"/>
                <w:color w:val="000000"/>
                <w:sz w:val="24"/>
                <w:szCs w:val="24"/>
              </w:rPr>
              <w:t>湖南</w:t>
            </w:r>
            <w:r>
              <w:rPr>
                <w:rFonts w:ascii="方正仿宋简体" w:eastAsia="方正仿宋简体" w:hAnsi="宋体"/>
                <w:color w:val="000000"/>
                <w:sz w:val="24"/>
                <w:szCs w:val="24"/>
              </w:rPr>
              <w:t>省湘诚物业管理</w:t>
            </w:r>
            <w:proofErr w:type="gramEnd"/>
            <w:r>
              <w:rPr>
                <w:rFonts w:ascii="方正仿宋简体" w:eastAsia="方正仿宋简体" w:hAnsi="宋体"/>
                <w:color w:val="000000"/>
                <w:sz w:val="24"/>
                <w:szCs w:val="24"/>
              </w:rPr>
              <w:t>有限公司</w:t>
            </w:r>
            <w:r>
              <w:rPr>
                <w:rFonts w:ascii="方正仿宋简体" w:eastAsia="方正仿宋简体" w:hAnsi="宋体" w:hint="eastAsia"/>
                <w:color w:val="000000"/>
                <w:sz w:val="24"/>
                <w:szCs w:val="24"/>
              </w:rPr>
              <w:t>-</w:t>
            </w:r>
            <w:r w:rsidRPr="008D5BC7">
              <w:rPr>
                <w:rFonts w:ascii="方正仿宋简体" w:eastAsia="方正仿宋简体" w:hAnsi="宋体" w:hint="eastAsia"/>
                <w:color w:val="000000"/>
                <w:sz w:val="24"/>
                <w:szCs w:val="24"/>
              </w:rPr>
              <w:t>分公司综合部经理</w:t>
            </w:r>
          </w:p>
        </w:tc>
        <w:tc>
          <w:tcPr>
            <w:tcW w:w="650"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jc w:val="center"/>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3</w:t>
            </w:r>
          </w:p>
        </w:tc>
        <w:tc>
          <w:tcPr>
            <w:tcW w:w="120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24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行政管理、人力资源管理类等相关专业</w:t>
            </w:r>
          </w:p>
        </w:tc>
        <w:tc>
          <w:tcPr>
            <w:tcW w:w="1646"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全日制大学本科及以上</w:t>
            </w:r>
          </w:p>
        </w:tc>
        <w:tc>
          <w:tcPr>
            <w:tcW w:w="684"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35周岁及以下（限男性）</w:t>
            </w:r>
          </w:p>
        </w:tc>
        <w:tc>
          <w:tcPr>
            <w:tcW w:w="5643"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1、具有5年以上同岗位工作经验，具有中级人力资源管理师证书优先；熟悉国有企业工作环境和模式，掌握企业行政管理及人力资源管理理念及知识，精通行政管理及人力资源管理流程；2、具备较强的文字功底，擅长各类公文写作与处理，熟悉国家及当地劳动法律法规并能合理运用；3、熟练运用OFFICE办公软件，具备较好的人际沟通和团队协作能力，清晰严谨的思路及表达能力、组织协调能力和执行力。</w:t>
            </w:r>
          </w:p>
        </w:tc>
        <w:tc>
          <w:tcPr>
            <w:tcW w:w="830"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5月</w:t>
            </w:r>
          </w:p>
        </w:tc>
        <w:tc>
          <w:tcPr>
            <w:tcW w:w="112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年薪6-8万</w:t>
            </w:r>
          </w:p>
        </w:tc>
      </w:tr>
      <w:tr w:rsidR="008D5BC7" w:rsidTr="00EB261D">
        <w:trPr>
          <w:trHeight w:val="2393"/>
          <w:jc w:val="center"/>
        </w:trPr>
        <w:tc>
          <w:tcPr>
            <w:tcW w:w="567" w:type="dxa"/>
            <w:tcBorders>
              <w:top w:val="single" w:sz="4" w:space="0" w:color="auto"/>
              <w:left w:val="single" w:sz="8" w:space="0" w:color="auto"/>
              <w:bottom w:val="single" w:sz="8" w:space="0" w:color="auto"/>
              <w:right w:val="single" w:sz="8" w:space="0" w:color="auto"/>
            </w:tcBorders>
            <w:vAlign w:val="center"/>
          </w:tcPr>
          <w:p w:rsidR="008D5BC7" w:rsidRPr="00EB261D" w:rsidRDefault="008D5BC7" w:rsidP="008D5BC7">
            <w:pPr>
              <w:spacing w:line="300" w:lineRule="exact"/>
              <w:jc w:val="center"/>
              <w:rPr>
                <w:rFonts w:ascii="方正仿宋简体" w:eastAsia="方正仿宋简体" w:hAnsi="宋体"/>
                <w:color w:val="000000"/>
                <w:sz w:val="24"/>
                <w:szCs w:val="24"/>
              </w:rPr>
            </w:pPr>
            <w:r>
              <w:rPr>
                <w:rFonts w:ascii="方正仿宋简体" w:eastAsia="方正仿宋简体" w:hAnsi="宋体" w:hint="eastAsia"/>
                <w:color w:val="000000"/>
                <w:sz w:val="24"/>
                <w:szCs w:val="24"/>
              </w:rPr>
              <w:t>21</w:t>
            </w:r>
          </w:p>
        </w:tc>
        <w:tc>
          <w:tcPr>
            <w:tcW w:w="1608"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proofErr w:type="gramStart"/>
            <w:r>
              <w:rPr>
                <w:rFonts w:ascii="方正仿宋简体" w:eastAsia="方正仿宋简体" w:hAnsi="宋体" w:hint="eastAsia"/>
                <w:color w:val="000000"/>
                <w:sz w:val="24"/>
                <w:szCs w:val="24"/>
              </w:rPr>
              <w:t>湖南</w:t>
            </w:r>
            <w:r>
              <w:rPr>
                <w:rFonts w:ascii="方正仿宋简体" w:eastAsia="方正仿宋简体" w:hAnsi="宋体"/>
                <w:color w:val="000000"/>
                <w:sz w:val="24"/>
                <w:szCs w:val="24"/>
              </w:rPr>
              <w:t>省湘诚物业管理</w:t>
            </w:r>
            <w:proofErr w:type="gramEnd"/>
            <w:r>
              <w:rPr>
                <w:rFonts w:ascii="方正仿宋简体" w:eastAsia="方正仿宋简体" w:hAnsi="宋体"/>
                <w:color w:val="000000"/>
                <w:sz w:val="24"/>
                <w:szCs w:val="24"/>
              </w:rPr>
              <w:t>有限公司</w:t>
            </w:r>
            <w:r>
              <w:rPr>
                <w:rFonts w:ascii="方正仿宋简体" w:eastAsia="方正仿宋简体" w:hAnsi="宋体" w:hint="eastAsia"/>
                <w:color w:val="000000"/>
                <w:sz w:val="24"/>
                <w:szCs w:val="24"/>
              </w:rPr>
              <w:t>-</w:t>
            </w:r>
            <w:r w:rsidRPr="008D5BC7">
              <w:rPr>
                <w:rFonts w:ascii="方正仿宋简体" w:eastAsia="方正仿宋简体" w:hAnsi="宋体" w:hint="eastAsia"/>
                <w:color w:val="000000"/>
                <w:sz w:val="24"/>
                <w:szCs w:val="24"/>
              </w:rPr>
              <w:t>分公司财务</w:t>
            </w:r>
          </w:p>
        </w:tc>
        <w:tc>
          <w:tcPr>
            <w:tcW w:w="650"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jc w:val="center"/>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4</w:t>
            </w:r>
          </w:p>
        </w:tc>
        <w:tc>
          <w:tcPr>
            <w:tcW w:w="120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24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财务类相关专业</w:t>
            </w:r>
          </w:p>
        </w:tc>
        <w:tc>
          <w:tcPr>
            <w:tcW w:w="1646"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全日制大学专科及以上</w:t>
            </w:r>
          </w:p>
        </w:tc>
        <w:tc>
          <w:tcPr>
            <w:tcW w:w="684"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30周岁及以下</w:t>
            </w:r>
          </w:p>
        </w:tc>
        <w:tc>
          <w:tcPr>
            <w:tcW w:w="5643"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1、3年以上财务工作经验，会计相关专业，持会计从业证，有中级会计师优先考虑。2、熟悉企业会计准则，熟悉物业公司会计核算流程及全盘账</w:t>
            </w:r>
            <w:proofErr w:type="gramStart"/>
            <w:r w:rsidRPr="008D5BC7">
              <w:rPr>
                <w:rFonts w:ascii="方正仿宋简体" w:eastAsia="方正仿宋简体" w:hAnsi="宋体" w:hint="eastAsia"/>
                <w:color w:val="000000"/>
                <w:sz w:val="24"/>
                <w:szCs w:val="24"/>
              </w:rPr>
              <w:t>务</w:t>
            </w:r>
            <w:proofErr w:type="gramEnd"/>
            <w:r w:rsidRPr="008D5BC7">
              <w:rPr>
                <w:rFonts w:ascii="方正仿宋简体" w:eastAsia="方正仿宋简体" w:hAnsi="宋体" w:hint="eastAsia"/>
                <w:color w:val="000000"/>
                <w:sz w:val="24"/>
                <w:szCs w:val="24"/>
              </w:rPr>
              <w:t>处理，能熟练操作各种办公软件、财务软件；3、具有应收账款管理经验及内控、风险管控经验；4、熟悉国家及地方税务法规及政策，有一定的税务筹划能力，能按期独立完成财务报表的编制工作及对进行一般纳税人纳税申报；5、思维敏捷，具有高度的工作责任心、良好的沟通协调能力、较强的团队合作意识。</w:t>
            </w:r>
          </w:p>
        </w:tc>
        <w:tc>
          <w:tcPr>
            <w:tcW w:w="830"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4月</w:t>
            </w:r>
          </w:p>
        </w:tc>
        <w:tc>
          <w:tcPr>
            <w:tcW w:w="112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年薪6-8万</w:t>
            </w:r>
          </w:p>
        </w:tc>
      </w:tr>
      <w:tr w:rsidR="008D5BC7" w:rsidTr="00EB261D">
        <w:trPr>
          <w:trHeight w:val="1256"/>
          <w:jc w:val="center"/>
        </w:trPr>
        <w:tc>
          <w:tcPr>
            <w:tcW w:w="567" w:type="dxa"/>
            <w:tcBorders>
              <w:top w:val="single" w:sz="4" w:space="0" w:color="auto"/>
              <w:left w:val="single" w:sz="8" w:space="0" w:color="auto"/>
              <w:bottom w:val="single" w:sz="8" w:space="0" w:color="auto"/>
              <w:right w:val="single" w:sz="8" w:space="0" w:color="auto"/>
            </w:tcBorders>
            <w:vAlign w:val="center"/>
          </w:tcPr>
          <w:p w:rsidR="008D5BC7" w:rsidRPr="00EB261D" w:rsidRDefault="008D5BC7" w:rsidP="008D5BC7">
            <w:pPr>
              <w:spacing w:line="300" w:lineRule="exact"/>
              <w:jc w:val="center"/>
              <w:rPr>
                <w:rFonts w:ascii="方正仿宋简体" w:eastAsia="方正仿宋简体" w:hAnsi="宋体"/>
                <w:color w:val="000000"/>
                <w:sz w:val="24"/>
                <w:szCs w:val="24"/>
              </w:rPr>
            </w:pPr>
            <w:r>
              <w:rPr>
                <w:rFonts w:ascii="方正仿宋简体" w:eastAsia="方正仿宋简体" w:hAnsi="宋体" w:hint="eastAsia"/>
                <w:color w:val="000000"/>
                <w:sz w:val="24"/>
                <w:szCs w:val="24"/>
              </w:rPr>
              <w:lastRenderedPageBreak/>
              <w:t>22</w:t>
            </w:r>
          </w:p>
        </w:tc>
        <w:tc>
          <w:tcPr>
            <w:tcW w:w="1608"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proofErr w:type="gramStart"/>
            <w:r>
              <w:rPr>
                <w:rFonts w:ascii="方正仿宋简体" w:eastAsia="方正仿宋简体" w:hAnsi="宋体" w:hint="eastAsia"/>
                <w:color w:val="000000"/>
                <w:sz w:val="24"/>
                <w:szCs w:val="24"/>
              </w:rPr>
              <w:t>湖南</w:t>
            </w:r>
            <w:r>
              <w:rPr>
                <w:rFonts w:ascii="方正仿宋简体" w:eastAsia="方正仿宋简体" w:hAnsi="宋体"/>
                <w:color w:val="000000"/>
                <w:sz w:val="24"/>
                <w:szCs w:val="24"/>
              </w:rPr>
              <w:t>省湘诚物业管理</w:t>
            </w:r>
            <w:proofErr w:type="gramEnd"/>
            <w:r>
              <w:rPr>
                <w:rFonts w:ascii="方正仿宋简体" w:eastAsia="方正仿宋简体" w:hAnsi="宋体"/>
                <w:color w:val="000000"/>
                <w:sz w:val="24"/>
                <w:szCs w:val="24"/>
              </w:rPr>
              <w:t>有限公司</w:t>
            </w:r>
            <w:r>
              <w:rPr>
                <w:rFonts w:ascii="方正仿宋简体" w:eastAsia="方正仿宋简体" w:hAnsi="宋体" w:hint="eastAsia"/>
                <w:color w:val="000000"/>
                <w:sz w:val="24"/>
                <w:szCs w:val="24"/>
              </w:rPr>
              <w:t>-</w:t>
            </w:r>
            <w:r w:rsidRPr="008D5BC7">
              <w:rPr>
                <w:rFonts w:ascii="方正仿宋简体" w:eastAsia="方正仿宋简体" w:hAnsi="宋体" w:hint="eastAsia"/>
                <w:color w:val="000000"/>
                <w:sz w:val="24"/>
                <w:szCs w:val="24"/>
              </w:rPr>
              <w:t>项目经理</w:t>
            </w:r>
          </w:p>
        </w:tc>
        <w:tc>
          <w:tcPr>
            <w:tcW w:w="650"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jc w:val="center"/>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8</w:t>
            </w:r>
          </w:p>
        </w:tc>
        <w:tc>
          <w:tcPr>
            <w:tcW w:w="120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24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物业管理类等相关专业</w:t>
            </w:r>
          </w:p>
        </w:tc>
        <w:tc>
          <w:tcPr>
            <w:tcW w:w="1646"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全日制大学本科及以上</w:t>
            </w:r>
          </w:p>
        </w:tc>
        <w:tc>
          <w:tcPr>
            <w:tcW w:w="684"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35周岁及以下</w:t>
            </w:r>
          </w:p>
        </w:tc>
        <w:tc>
          <w:tcPr>
            <w:tcW w:w="5643"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1、具有5年以上物业公司同岗位工作经验；2、熟悉物业管理方面的政策法规，熟悉物业项目接管验收、前期介入、成本控制等，有设备、设施等工程管理经验，善于处理与政府有关部门，与地产开发商和业主的关系；3、有一定的文字功底，熟练运用OFFICE办公软件；4、具备良好的人际交往能力、组织协调能力、执行能力以及解决复杂问题的能力；有五星项目管理经验优先。</w:t>
            </w:r>
          </w:p>
        </w:tc>
        <w:tc>
          <w:tcPr>
            <w:tcW w:w="830" w:type="dxa"/>
            <w:tcBorders>
              <w:top w:val="single" w:sz="4" w:space="0" w:color="auto"/>
              <w:left w:val="single" w:sz="8" w:space="0" w:color="auto"/>
              <w:bottom w:val="single" w:sz="8" w:space="0" w:color="auto"/>
              <w:right w:val="single" w:sz="8" w:space="0" w:color="auto"/>
            </w:tcBorders>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4月</w:t>
            </w:r>
          </w:p>
        </w:tc>
        <w:tc>
          <w:tcPr>
            <w:tcW w:w="112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年薪8-10万</w:t>
            </w:r>
          </w:p>
        </w:tc>
      </w:tr>
      <w:tr w:rsidR="008D5BC7" w:rsidTr="00EB261D">
        <w:trPr>
          <w:trHeight w:val="2740"/>
          <w:jc w:val="center"/>
        </w:trPr>
        <w:tc>
          <w:tcPr>
            <w:tcW w:w="567" w:type="dxa"/>
            <w:tcBorders>
              <w:top w:val="single" w:sz="4" w:space="0" w:color="auto"/>
              <w:left w:val="single" w:sz="8" w:space="0" w:color="auto"/>
              <w:bottom w:val="single" w:sz="4" w:space="0" w:color="auto"/>
              <w:right w:val="single" w:sz="8" w:space="0" w:color="auto"/>
            </w:tcBorders>
            <w:vAlign w:val="center"/>
          </w:tcPr>
          <w:p w:rsidR="008D5BC7" w:rsidRPr="00EB261D" w:rsidRDefault="008D5BC7" w:rsidP="008D5BC7">
            <w:pPr>
              <w:spacing w:line="300" w:lineRule="exact"/>
              <w:jc w:val="center"/>
              <w:rPr>
                <w:rFonts w:ascii="方正仿宋简体" w:eastAsia="方正仿宋简体" w:hAnsi="宋体"/>
                <w:color w:val="000000"/>
                <w:sz w:val="24"/>
                <w:szCs w:val="24"/>
              </w:rPr>
            </w:pPr>
            <w:r>
              <w:rPr>
                <w:rFonts w:ascii="方正仿宋简体" w:eastAsia="方正仿宋简体" w:hAnsi="宋体" w:hint="eastAsia"/>
                <w:color w:val="000000"/>
                <w:sz w:val="24"/>
                <w:szCs w:val="24"/>
              </w:rPr>
              <w:t>23</w:t>
            </w:r>
          </w:p>
        </w:tc>
        <w:tc>
          <w:tcPr>
            <w:tcW w:w="1608" w:type="dxa"/>
            <w:tcBorders>
              <w:top w:val="single" w:sz="4" w:space="0" w:color="auto"/>
              <w:left w:val="single" w:sz="8" w:space="0" w:color="auto"/>
              <w:bottom w:val="single" w:sz="4"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proofErr w:type="gramStart"/>
            <w:r>
              <w:rPr>
                <w:rFonts w:ascii="方正仿宋简体" w:eastAsia="方正仿宋简体" w:hAnsi="宋体" w:hint="eastAsia"/>
                <w:color w:val="000000"/>
                <w:sz w:val="24"/>
                <w:szCs w:val="24"/>
              </w:rPr>
              <w:t>湖南</w:t>
            </w:r>
            <w:r>
              <w:rPr>
                <w:rFonts w:ascii="方正仿宋简体" w:eastAsia="方正仿宋简体" w:hAnsi="宋体"/>
                <w:color w:val="000000"/>
                <w:sz w:val="24"/>
                <w:szCs w:val="24"/>
              </w:rPr>
              <w:t>省湘诚物业管理</w:t>
            </w:r>
            <w:proofErr w:type="gramEnd"/>
            <w:r>
              <w:rPr>
                <w:rFonts w:ascii="方正仿宋简体" w:eastAsia="方正仿宋简体" w:hAnsi="宋体"/>
                <w:color w:val="000000"/>
                <w:sz w:val="24"/>
                <w:szCs w:val="24"/>
              </w:rPr>
              <w:t>有限公司</w:t>
            </w:r>
            <w:r>
              <w:rPr>
                <w:rFonts w:ascii="方正仿宋简体" w:eastAsia="方正仿宋简体" w:hAnsi="宋体" w:hint="eastAsia"/>
                <w:color w:val="000000"/>
                <w:sz w:val="24"/>
                <w:szCs w:val="24"/>
              </w:rPr>
              <w:t>-</w:t>
            </w:r>
            <w:r w:rsidRPr="008D5BC7">
              <w:rPr>
                <w:rFonts w:ascii="方正仿宋简体" w:eastAsia="方正仿宋简体" w:hAnsi="宋体" w:hint="eastAsia"/>
                <w:color w:val="000000"/>
                <w:sz w:val="24"/>
                <w:szCs w:val="24"/>
              </w:rPr>
              <w:t>综合主管</w:t>
            </w:r>
          </w:p>
        </w:tc>
        <w:tc>
          <w:tcPr>
            <w:tcW w:w="650" w:type="dxa"/>
            <w:tcBorders>
              <w:top w:val="single" w:sz="4" w:space="0" w:color="auto"/>
              <w:left w:val="single" w:sz="8" w:space="0" w:color="auto"/>
              <w:bottom w:val="single" w:sz="4" w:space="0" w:color="auto"/>
              <w:right w:val="single" w:sz="8" w:space="0" w:color="auto"/>
            </w:tcBorders>
            <w:shd w:val="clear" w:color="auto" w:fill="auto"/>
            <w:vAlign w:val="center"/>
          </w:tcPr>
          <w:p w:rsidR="008D5BC7" w:rsidRPr="008D5BC7" w:rsidRDefault="008D5BC7" w:rsidP="008D5BC7">
            <w:pPr>
              <w:spacing w:line="300" w:lineRule="exact"/>
              <w:jc w:val="center"/>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4</w:t>
            </w:r>
          </w:p>
        </w:tc>
        <w:tc>
          <w:tcPr>
            <w:tcW w:w="1205" w:type="dxa"/>
            <w:tcBorders>
              <w:top w:val="single" w:sz="4" w:space="0" w:color="auto"/>
              <w:left w:val="single" w:sz="8" w:space="0" w:color="auto"/>
              <w:bottom w:val="single" w:sz="4"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物业管理类、行政管理类等相关专业</w:t>
            </w:r>
          </w:p>
        </w:tc>
        <w:tc>
          <w:tcPr>
            <w:tcW w:w="1646" w:type="dxa"/>
            <w:tcBorders>
              <w:top w:val="single" w:sz="4" w:space="0" w:color="auto"/>
              <w:left w:val="single" w:sz="8" w:space="0" w:color="auto"/>
              <w:bottom w:val="single" w:sz="4"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大学本科及以上</w:t>
            </w:r>
          </w:p>
        </w:tc>
        <w:tc>
          <w:tcPr>
            <w:tcW w:w="684" w:type="dxa"/>
            <w:tcBorders>
              <w:top w:val="single" w:sz="4" w:space="0" w:color="auto"/>
              <w:left w:val="single" w:sz="8" w:space="0" w:color="auto"/>
              <w:bottom w:val="single" w:sz="4"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30周岁及以下</w:t>
            </w:r>
          </w:p>
        </w:tc>
        <w:tc>
          <w:tcPr>
            <w:tcW w:w="5643" w:type="dxa"/>
            <w:tcBorders>
              <w:top w:val="single" w:sz="4" w:space="0" w:color="auto"/>
              <w:left w:val="single" w:sz="8" w:space="0" w:color="auto"/>
              <w:bottom w:val="single" w:sz="4" w:space="0" w:color="auto"/>
              <w:right w:val="single" w:sz="8" w:space="0" w:color="auto"/>
            </w:tcBorders>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1、具有3年以上同岗位工作经验，对物业行业有全面了解，熟悉任职岗位及物业公司各项工作的工作流程及相关政策法规；2、对行政和人事工作有一定的了解；3、有较强的文字功底，工作积极主动，沟通组织能力强，执行能力强，责任心强，富有团队精神，有良好的职业道德和职业操守，熟练操作office办公软件，4、具有行业标杆企业3</w:t>
            </w:r>
            <w:r w:rsidR="002F2520">
              <w:rPr>
                <w:rFonts w:ascii="方正仿宋简体" w:eastAsia="方正仿宋简体" w:hAnsi="宋体" w:hint="eastAsia"/>
                <w:color w:val="000000"/>
                <w:sz w:val="24"/>
                <w:szCs w:val="24"/>
              </w:rPr>
              <w:t>年以上同岗位经验优先考虑。</w:t>
            </w:r>
          </w:p>
        </w:tc>
        <w:tc>
          <w:tcPr>
            <w:tcW w:w="830" w:type="dxa"/>
            <w:tcBorders>
              <w:top w:val="single" w:sz="4" w:space="0" w:color="auto"/>
              <w:left w:val="single" w:sz="8" w:space="0" w:color="auto"/>
              <w:bottom w:val="single" w:sz="4" w:space="0" w:color="auto"/>
              <w:right w:val="single" w:sz="8" w:space="0" w:color="auto"/>
            </w:tcBorders>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4月</w:t>
            </w:r>
          </w:p>
        </w:tc>
        <w:tc>
          <w:tcPr>
            <w:tcW w:w="1125" w:type="dxa"/>
            <w:tcBorders>
              <w:top w:val="single" w:sz="4" w:space="0" w:color="auto"/>
              <w:left w:val="single" w:sz="8" w:space="0" w:color="auto"/>
              <w:bottom w:val="single" w:sz="4" w:space="0" w:color="auto"/>
              <w:right w:val="single" w:sz="8" w:space="0" w:color="auto"/>
            </w:tcBorders>
            <w:shd w:val="clear" w:color="auto" w:fill="auto"/>
            <w:vAlign w:val="center"/>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hint="eastAsia"/>
                <w:color w:val="000000"/>
                <w:sz w:val="24"/>
                <w:szCs w:val="24"/>
              </w:rPr>
              <w:t>年薪4-6万</w:t>
            </w:r>
          </w:p>
        </w:tc>
      </w:tr>
      <w:tr w:rsidR="008D5BC7" w:rsidTr="00EB261D">
        <w:trPr>
          <w:trHeight w:val="2627"/>
          <w:jc w:val="center"/>
        </w:trPr>
        <w:tc>
          <w:tcPr>
            <w:tcW w:w="567" w:type="dxa"/>
            <w:tcBorders>
              <w:top w:val="single" w:sz="4" w:space="0" w:color="auto"/>
              <w:left w:val="single" w:sz="8" w:space="0" w:color="auto"/>
              <w:bottom w:val="single" w:sz="4" w:space="0" w:color="auto"/>
              <w:right w:val="single" w:sz="8" w:space="0" w:color="auto"/>
            </w:tcBorders>
            <w:vAlign w:val="center"/>
          </w:tcPr>
          <w:p w:rsidR="008D5BC7" w:rsidRPr="00EB261D" w:rsidRDefault="008D5BC7" w:rsidP="008D5BC7">
            <w:pPr>
              <w:spacing w:line="300" w:lineRule="exact"/>
              <w:jc w:val="center"/>
              <w:rPr>
                <w:rFonts w:ascii="方正仿宋简体" w:eastAsia="方正仿宋简体" w:hAnsi="宋体"/>
                <w:color w:val="000000"/>
                <w:sz w:val="24"/>
                <w:szCs w:val="24"/>
              </w:rPr>
            </w:pPr>
            <w:r>
              <w:rPr>
                <w:rFonts w:ascii="方正仿宋简体" w:eastAsia="方正仿宋简体" w:hAnsi="宋体" w:hint="eastAsia"/>
                <w:color w:val="000000"/>
                <w:sz w:val="24"/>
                <w:szCs w:val="24"/>
              </w:rPr>
              <w:t>2</w:t>
            </w:r>
            <w:r>
              <w:rPr>
                <w:rFonts w:ascii="方正仿宋简体" w:eastAsia="方正仿宋简体" w:hAnsi="宋体"/>
                <w:color w:val="000000"/>
                <w:sz w:val="24"/>
                <w:szCs w:val="24"/>
              </w:rPr>
              <w:t>4</w:t>
            </w:r>
          </w:p>
        </w:tc>
        <w:tc>
          <w:tcPr>
            <w:tcW w:w="1608" w:type="dxa"/>
            <w:tcBorders>
              <w:top w:val="single" w:sz="4" w:space="0" w:color="auto"/>
              <w:left w:val="single" w:sz="8" w:space="0" w:color="auto"/>
              <w:bottom w:val="single" w:sz="4" w:space="0" w:color="auto"/>
              <w:right w:val="single" w:sz="8" w:space="0" w:color="auto"/>
            </w:tcBorders>
            <w:shd w:val="clear" w:color="auto" w:fill="auto"/>
            <w:vAlign w:val="center"/>
          </w:tcPr>
          <w:p w:rsidR="008D5BC7" w:rsidRPr="00EB261D" w:rsidRDefault="008D5BC7" w:rsidP="008D5BC7">
            <w:pPr>
              <w:spacing w:line="300" w:lineRule="exact"/>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湖南省道路运输发展有限责任公司-财务部长</w:t>
            </w:r>
          </w:p>
        </w:tc>
        <w:tc>
          <w:tcPr>
            <w:tcW w:w="650" w:type="dxa"/>
            <w:tcBorders>
              <w:top w:val="single" w:sz="4" w:space="0" w:color="auto"/>
              <w:left w:val="single" w:sz="8" w:space="0" w:color="auto"/>
              <w:bottom w:val="single" w:sz="4" w:space="0" w:color="auto"/>
              <w:right w:val="single" w:sz="8" w:space="0" w:color="auto"/>
            </w:tcBorders>
            <w:shd w:val="clear" w:color="auto" w:fill="auto"/>
            <w:vAlign w:val="center"/>
          </w:tcPr>
          <w:p w:rsidR="008D5BC7" w:rsidRPr="00EB261D" w:rsidRDefault="008D5BC7" w:rsidP="008D5BC7">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1</w:t>
            </w:r>
          </w:p>
        </w:tc>
        <w:tc>
          <w:tcPr>
            <w:tcW w:w="1205" w:type="dxa"/>
            <w:tcBorders>
              <w:top w:val="single" w:sz="4" w:space="0" w:color="auto"/>
              <w:left w:val="single" w:sz="8" w:space="0" w:color="auto"/>
              <w:bottom w:val="single" w:sz="4" w:space="0" w:color="auto"/>
              <w:right w:val="single" w:sz="8" w:space="0" w:color="auto"/>
            </w:tcBorders>
            <w:shd w:val="clear" w:color="auto" w:fill="auto"/>
            <w:vAlign w:val="center"/>
          </w:tcPr>
          <w:p w:rsidR="008D5BC7" w:rsidRPr="00EB261D" w:rsidRDefault="008D5BC7" w:rsidP="008D5BC7">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财务专业</w:t>
            </w:r>
          </w:p>
        </w:tc>
        <w:tc>
          <w:tcPr>
            <w:tcW w:w="1646" w:type="dxa"/>
            <w:tcBorders>
              <w:top w:val="single" w:sz="4" w:space="0" w:color="auto"/>
              <w:left w:val="single" w:sz="8" w:space="0" w:color="auto"/>
              <w:bottom w:val="single" w:sz="4" w:space="0" w:color="auto"/>
              <w:right w:val="single" w:sz="8" w:space="0" w:color="auto"/>
            </w:tcBorders>
            <w:shd w:val="clear" w:color="auto" w:fill="auto"/>
            <w:vAlign w:val="center"/>
          </w:tcPr>
          <w:p w:rsidR="008D5BC7" w:rsidRPr="00EB261D" w:rsidRDefault="008D5BC7" w:rsidP="008D5BC7">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大学本科及以上</w:t>
            </w:r>
          </w:p>
        </w:tc>
        <w:tc>
          <w:tcPr>
            <w:tcW w:w="684" w:type="dxa"/>
            <w:tcBorders>
              <w:top w:val="single" w:sz="4" w:space="0" w:color="auto"/>
              <w:left w:val="single" w:sz="8" w:space="0" w:color="auto"/>
              <w:bottom w:val="single" w:sz="4" w:space="0" w:color="auto"/>
              <w:right w:val="single" w:sz="8" w:space="0" w:color="auto"/>
            </w:tcBorders>
            <w:shd w:val="clear" w:color="auto" w:fill="auto"/>
            <w:vAlign w:val="center"/>
          </w:tcPr>
          <w:p w:rsidR="008D5BC7" w:rsidRPr="00EB261D" w:rsidRDefault="008D5BC7" w:rsidP="008D5BC7">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45周岁及以</w:t>
            </w:r>
            <w:r>
              <w:rPr>
                <w:rFonts w:ascii="方正仿宋简体" w:eastAsia="方正仿宋简体" w:hAnsi="宋体" w:hint="eastAsia"/>
                <w:color w:val="000000"/>
                <w:sz w:val="24"/>
                <w:szCs w:val="24"/>
              </w:rPr>
              <w:t>下</w:t>
            </w:r>
          </w:p>
        </w:tc>
        <w:tc>
          <w:tcPr>
            <w:tcW w:w="5643" w:type="dxa"/>
            <w:tcBorders>
              <w:top w:val="single" w:sz="4" w:space="0" w:color="auto"/>
              <w:left w:val="single" w:sz="8" w:space="0" w:color="auto"/>
              <w:bottom w:val="single" w:sz="4" w:space="0" w:color="auto"/>
              <w:right w:val="single" w:sz="8" w:space="0" w:color="auto"/>
            </w:tcBorders>
            <w:vAlign w:val="center"/>
          </w:tcPr>
          <w:p w:rsidR="008D5BC7" w:rsidRPr="00EB261D" w:rsidRDefault="008D5BC7" w:rsidP="008D5BC7">
            <w:pPr>
              <w:spacing w:line="300" w:lineRule="exact"/>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1、具有本科及以上学历，具备会计师及以上专业技术资格，有3年以上财务管理或审计项目经理工作经验，具有良好的职业操守和工作业绩。</w:t>
            </w:r>
          </w:p>
          <w:p w:rsidR="008D5BC7" w:rsidRPr="00EB261D" w:rsidRDefault="008D5BC7" w:rsidP="008D5BC7">
            <w:pPr>
              <w:spacing w:line="300" w:lineRule="exact"/>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2、熟悉国家财经法规，财务会计制度以及相关企业管理知识，具备较强组织领导能力，以及较强的财务管理、风险防范能力。</w:t>
            </w:r>
          </w:p>
          <w:p w:rsidR="008D5BC7" w:rsidRPr="00EB261D" w:rsidRDefault="008D5BC7" w:rsidP="008D5BC7">
            <w:pPr>
              <w:spacing w:line="300" w:lineRule="exact"/>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3、身体健康，能胜任财务部长岗位的工作。</w:t>
            </w:r>
          </w:p>
          <w:p w:rsidR="008D5BC7" w:rsidRPr="00EB261D" w:rsidRDefault="008D5BC7" w:rsidP="001E55CA">
            <w:pPr>
              <w:spacing w:line="300" w:lineRule="exact"/>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4、特别优秀的</w:t>
            </w:r>
            <w:r w:rsidR="001E55CA">
              <w:rPr>
                <w:rFonts w:ascii="方正仿宋简体" w:eastAsia="方正仿宋简体" w:hAnsi="宋体" w:hint="eastAsia"/>
                <w:color w:val="000000"/>
                <w:sz w:val="24"/>
                <w:szCs w:val="24"/>
              </w:rPr>
              <w:t>，</w:t>
            </w:r>
            <w:r w:rsidRPr="00EB261D">
              <w:rPr>
                <w:rFonts w:ascii="方正仿宋简体" w:eastAsia="方正仿宋简体" w:hAnsi="宋体" w:hint="eastAsia"/>
                <w:color w:val="000000"/>
                <w:sz w:val="24"/>
                <w:szCs w:val="24"/>
              </w:rPr>
              <w:t>条件可适当放宽。</w:t>
            </w:r>
          </w:p>
        </w:tc>
        <w:tc>
          <w:tcPr>
            <w:tcW w:w="830" w:type="dxa"/>
            <w:tcBorders>
              <w:top w:val="single" w:sz="4" w:space="0" w:color="auto"/>
              <w:left w:val="single" w:sz="8" w:space="0" w:color="auto"/>
              <w:bottom w:val="single" w:sz="4" w:space="0" w:color="auto"/>
              <w:right w:val="single" w:sz="8" w:space="0" w:color="auto"/>
            </w:tcBorders>
            <w:vAlign w:val="center"/>
          </w:tcPr>
          <w:p w:rsidR="008D5BC7" w:rsidRPr="00EB261D" w:rsidRDefault="008D5BC7" w:rsidP="008D5BC7">
            <w:pPr>
              <w:spacing w:line="300" w:lineRule="exact"/>
              <w:jc w:val="center"/>
              <w:rPr>
                <w:rFonts w:ascii="方正仿宋简体" w:eastAsia="方正仿宋简体" w:hAnsi="宋体"/>
                <w:color w:val="000000"/>
                <w:sz w:val="24"/>
                <w:szCs w:val="24"/>
              </w:rPr>
            </w:pPr>
          </w:p>
        </w:tc>
        <w:tc>
          <w:tcPr>
            <w:tcW w:w="1125" w:type="dxa"/>
            <w:tcBorders>
              <w:top w:val="single" w:sz="4" w:space="0" w:color="auto"/>
              <w:left w:val="single" w:sz="8" w:space="0" w:color="auto"/>
              <w:bottom w:val="single" w:sz="4" w:space="0" w:color="auto"/>
              <w:right w:val="single" w:sz="8" w:space="0" w:color="auto"/>
            </w:tcBorders>
            <w:shd w:val="clear" w:color="auto" w:fill="auto"/>
            <w:vAlign w:val="center"/>
          </w:tcPr>
          <w:p w:rsidR="008D5BC7" w:rsidRPr="00EB261D" w:rsidRDefault="008D5BC7" w:rsidP="008D5BC7">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年薪8</w:t>
            </w:r>
            <w:r>
              <w:rPr>
                <w:rFonts w:ascii="方正仿宋简体" w:eastAsia="方正仿宋简体" w:hAnsi="宋体"/>
                <w:color w:val="000000"/>
                <w:sz w:val="24"/>
                <w:szCs w:val="24"/>
              </w:rPr>
              <w:t>-10</w:t>
            </w:r>
            <w:r w:rsidRPr="00EB261D">
              <w:rPr>
                <w:rFonts w:ascii="方正仿宋简体" w:eastAsia="方正仿宋简体" w:hAnsi="宋体" w:hint="eastAsia"/>
                <w:color w:val="000000"/>
                <w:sz w:val="24"/>
                <w:szCs w:val="24"/>
              </w:rPr>
              <w:t>万</w:t>
            </w:r>
          </w:p>
        </w:tc>
      </w:tr>
      <w:tr w:rsidR="008D5BC7" w:rsidTr="006D2B66">
        <w:trPr>
          <w:trHeight w:val="2477"/>
          <w:jc w:val="center"/>
        </w:trPr>
        <w:tc>
          <w:tcPr>
            <w:tcW w:w="567" w:type="dxa"/>
            <w:tcBorders>
              <w:top w:val="single" w:sz="4" w:space="0" w:color="auto"/>
              <w:left w:val="single" w:sz="8" w:space="0" w:color="auto"/>
              <w:bottom w:val="single" w:sz="8" w:space="0" w:color="auto"/>
              <w:right w:val="single" w:sz="8" w:space="0" w:color="auto"/>
            </w:tcBorders>
            <w:vAlign w:val="center"/>
          </w:tcPr>
          <w:p w:rsidR="008D5BC7" w:rsidRPr="00EB261D" w:rsidRDefault="008D5BC7" w:rsidP="008D5BC7">
            <w:pPr>
              <w:spacing w:line="300" w:lineRule="exact"/>
              <w:jc w:val="center"/>
              <w:rPr>
                <w:rFonts w:ascii="方正仿宋简体" w:eastAsia="方正仿宋简体" w:hAnsi="宋体"/>
                <w:color w:val="000000"/>
                <w:sz w:val="24"/>
                <w:szCs w:val="24"/>
              </w:rPr>
            </w:pPr>
            <w:r>
              <w:rPr>
                <w:rFonts w:ascii="方正仿宋简体" w:eastAsia="方正仿宋简体" w:hAnsi="宋体" w:hint="eastAsia"/>
                <w:color w:val="000000"/>
                <w:sz w:val="24"/>
                <w:szCs w:val="24"/>
              </w:rPr>
              <w:lastRenderedPageBreak/>
              <w:t>25</w:t>
            </w:r>
          </w:p>
        </w:tc>
        <w:tc>
          <w:tcPr>
            <w:tcW w:w="1608"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EB261D" w:rsidRDefault="008D5BC7" w:rsidP="008D5BC7">
            <w:pPr>
              <w:spacing w:line="300" w:lineRule="exact"/>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湖南省道路运输发展有限责任公司-</w:t>
            </w:r>
            <w:r>
              <w:rPr>
                <w:rFonts w:ascii="方正仿宋简体" w:eastAsia="方正仿宋简体" w:hAnsi="宋体" w:hint="eastAsia"/>
                <w:color w:val="000000"/>
                <w:sz w:val="24"/>
                <w:szCs w:val="24"/>
              </w:rPr>
              <w:t>资产部主</w:t>
            </w:r>
            <w:r>
              <w:rPr>
                <w:rFonts w:ascii="方正仿宋简体" w:eastAsia="方正仿宋简体" w:hAnsi="宋体"/>
                <w:color w:val="000000"/>
                <w:sz w:val="24"/>
                <w:szCs w:val="24"/>
              </w:rPr>
              <w:t>管</w:t>
            </w:r>
          </w:p>
        </w:tc>
        <w:tc>
          <w:tcPr>
            <w:tcW w:w="650"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EB261D" w:rsidRDefault="008D5BC7" w:rsidP="008D5BC7">
            <w:pPr>
              <w:spacing w:line="300" w:lineRule="exact"/>
              <w:jc w:val="center"/>
              <w:rPr>
                <w:rFonts w:ascii="方正仿宋简体" w:eastAsia="方正仿宋简体" w:hAnsi="宋体"/>
                <w:color w:val="000000"/>
                <w:sz w:val="24"/>
                <w:szCs w:val="24"/>
              </w:rPr>
            </w:pPr>
            <w:r w:rsidRPr="00EB261D">
              <w:rPr>
                <w:rFonts w:ascii="方正仿宋简体" w:eastAsia="方正仿宋简体" w:hAnsi="宋体" w:hint="eastAsia"/>
                <w:color w:val="000000"/>
                <w:sz w:val="24"/>
                <w:szCs w:val="24"/>
              </w:rPr>
              <w:t>1</w:t>
            </w:r>
          </w:p>
        </w:tc>
        <w:tc>
          <w:tcPr>
            <w:tcW w:w="120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911768" w:rsidRDefault="008D5BC7" w:rsidP="007F0B4D">
            <w:pPr>
              <w:spacing w:line="300" w:lineRule="exact"/>
              <w:jc w:val="center"/>
              <w:rPr>
                <w:rFonts w:ascii="方正仿宋简体" w:eastAsia="方正仿宋简体" w:hAnsi="宋体"/>
                <w:color w:val="000000"/>
                <w:sz w:val="24"/>
              </w:rPr>
            </w:pPr>
            <w:r>
              <w:rPr>
                <w:rFonts w:ascii="方正仿宋简体" w:eastAsia="方正仿宋简体" w:hAnsi="宋体" w:hint="eastAsia"/>
                <w:color w:val="000000"/>
                <w:sz w:val="24"/>
              </w:rPr>
              <w:t>物流专业或</w:t>
            </w:r>
            <w:r w:rsidR="007F0B4D">
              <w:rPr>
                <w:rFonts w:ascii="方正仿宋简体" w:eastAsia="方正仿宋简体" w:hAnsi="宋体" w:hint="eastAsia"/>
                <w:color w:val="000000"/>
                <w:sz w:val="24"/>
              </w:rPr>
              <w:t>资产</w:t>
            </w:r>
            <w:r>
              <w:rPr>
                <w:rFonts w:ascii="方正仿宋简体" w:eastAsia="方正仿宋简体" w:hAnsi="宋体" w:hint="eastAsia"/>
                <w:color w:val="000000"/>
                <w:sz w:val="24"/>
              </w:rPr>
              <w:t>管理</w:t>
            </w:r>
            <w:r w:rsidR="007F0B4D">
              <w:rPr>
                <w:rFonts w:ascii="方正仿宋简体" w:eastAsia="方正仿宋简体" w:hAnsi="宋体" w:hint="eastAsia"/>
                <w:color w:val="000000"/>
                <w:sz w:val="24"/>
              </w:rPr>
              <w:t>相</w:t>
            </w:r>
            <w:r w:rsidR="007F0B4D">
              <w:rPr>
                <w:rFonts w:ascii="方正仿宋简体" w:eastAsia="方正仿宋简体" w:hAnsi="宋体"/>
                <w:color w:val="000000"/>
                <w:sz w:val="24"/>
              </w:rPr>
              <w:t>关</w:t>
            </w:r>
            <w:r>
              <w:rPr>
                <w:rFonts w:ascii="方正仿宋简体" w:eastAsia="方正仿宋简体" w:hAnsi="宋体" w:hint="eastAsia"/>
                <w:color w:val="000000"/>
                <w:sz w:val="24"/>
              </w:rPr>
              <w:t>专业</w:t>
            </w:r>
          </w:p>
        </w:tc>
        <w:tc>
          <w:tcPr>
            <w:tcW w:w="1646"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911768" w:rsidRDefault="008D5BC7" w:rsidP="007F0B4D">
            <w:pPr>
              <w:spacing w:line="300" w:lineRule="exact"/>
              <w:jc w:val="center"/>
              <w:rPr>
                <w:rFonts w:ascii="方正仿宋简体" w:eastAsia="方正仿宋简体" w:hAnsi="宋体" w:hint="eastAsia"/>
                <w:color w:val="000000"/>
                <w:sz w:val="24"/>
              </w:rPr>
            </w:pPr>
            <w:r>
              <w:rPr>
                <w:rFonts w:ascii="方正仿宋简体" w:eastAsia="方正仿宋简体" w:hAnsi="宋体" w:hint="eastAsia"/>
                <w:color w:val="000000"/>
                <w:sz w:val="24"/>
              </w:rPr>
              <w:t>大</w:t>
            </w:r>
            <w:r w:rsidR="001E55CA">
              <w:rPr>
                <w:rFonts w:ascii="方正仿宋简体" w:eastAsia="方正仿宋简体" w:hAnsi="宋体" w:hint="eastAsia"/>
                <w:color w:val="000000"/>
                <w:sz w:val="24"/>
              </w:rPr>
              <w:t>学</w:t>
            </w:r>
            <w:r w:rsidR="001E55CA">
              <w:rPr>
                <w:rFonts w:ascii="方正仿宋简体" w:eastAsia="方正仿宋简体" w:hAnsi="宋体"/>
                <w:color w:val="000000"/>
                <w:sz w:val="24"/>
              </w:rPr>
              <w:t>本科</w:t>
            </w:r>
            <w:r w:rsidR="007F0B4D">
              <w:rPr>
                <w:rFonts w:ascii="方正仿宋简体" w:eastAsia="方正仿宋简体" w:hAnsi="宋体" w:hint="eastAsia"/>
                <w:color w:val="000000"/>
                <w:sz w:val="24"/>
              </w:rPr>
              <w:t>及</w:t>
            </w:r>
            <w:r w:rsidR="007F0B4D">
              <w:rPr>
                <w:rFonts w:ascii="方正仿宋简体" w:eastAsia="方正仿宋简体" w:hAnsi="宋体"/>
                <w:color w:val="000000"/>
                <w:sz w:val="24"/>
              </w:rPr>
              <w:t>以上</w:t>
            </w:r>
          </w:p>
        </w:tc>
        <w:tc>
          <w:tcPr>
            <w:tcW w:w="684"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911768" w:rsidRDefault="008D5BC7" w:rsidP="008D5BC7">
            <w:pPr>
              <w:spacing w:line="300" w:lineRule="exact"/>
              <w:jc w:val="center"/>
              <w:rPr>
                <w:rFonts w:ascii="方正仿宋简体" w:eastAsia="方正仿宋简体" w:hAnsi="宋体"/>
                <w:color w:val="000000"/>
                <w:sz w:val="24"/>
              </w:rPr>
            </w:pPr>
            <w:r>
              <w:rPr>
                <w:rFonts w:ascii="方正仿宋简体" w:eastAsia="方正仿宋简体" w:hAnsi="宋体"/>
                <w:color w:val="000000"/>
                <w:sz w:val="24"/>
              </w:rPr>
              <w:t>45</w:t>
            </w:r>
            <w:r>
              <w:rPr>
                <w:rFonts w:ascii="方正仿宋简体" w:eastAsia="方正仿宋简体" w:hAnsi="宋体" w:hint="eastAsia"/>
                <w:color w:val="000000"/>
                <w:sz w:val="24"/>
              </w:rPr>
              <w:t>周岁及以下</w:t>
            </w:r>
          </w:p>
        </w:tc>
        <w:tc>
          <w:tcPr>
            <w:tcW w:w="5643" w:type="dxa"/>
            <w:tcBorders>
              <w:top w:val="single" w:sz="4" w:space="0" w:color="auto"/>
              <w:left w:val="single" w:sz="8" w:space="0" w:color="auto"/>
              <w:bottom w:val="single" w:sz="8" w:space="0" w:color="auto"/>
              <w:right w:val="single" w:sz="8" w:space="0" w:color="auto"/>
            </w:tcBorders>
          </w:tcPr>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color w:val="000000"/>
                <w:sz w:val="24"/>
                <w:szCs w:val="24"/>
              </w:rPr>
              <w:t>1</w:t>
            </w:r>
            <w:r w:rsidR="001E55CA">
              <w:rPr>
                <w:rFonts w:ascii="方正仿宋简体" w:eastAsia="方正仿宋简体" w:hAnsi="宋体" w:hint="eastAsia"/>
                <w:color w:val="000000"/>
                <w:sz w:val="24"/>
                <w:szCs w:val="24"/>
              </w:rPr>
              <w:t>、</w:t>
            </w:r>
            <w:r w:rsidRPr="008D5BC7">
              <w:rPr>
                <w:rFonts w:ascii="方正仿宋简体" w:eastAsia="方正仿宋简体" w:hAnsi="宋体" w:hint="eastAsia"/>
                <w:color w:val="000000"/>
                <w:sz w:val="24"/>
                <w:szCs w:val="24"/>
              </w:rPr>
              <w:t>熟悉资产管理、物业管理业务知识，有物流相关领域管理工作经验，具备资产管理业务技能，有中级及以上职称者年龄可适当放宽，限男性。</w:t>
            </w:r>
          </w:p>
          <w:p w:rsidR="008D5BC7" w:rsidRPr="008D5BC7" w:rsidRDefault="008D5BC7" w:rsidP="008D5BC7">
            <w:pPr>
              <w:spacing w:line="300" w:lineRule="exact"/>
              <w:rPr>
                <w:rFonts w:ascii="方正仿宋简体" w:eastAsia="方正仿宋简体" w:hAnsi="宋体"/>
                <w:color w:val="000000"/>
                <w:sz w:val="24"/>
                <w:szCs w:val="24"/>
              </w:rPr>
            </w:pPr>
            <w:r w:rsidRPr="008D5BC7">
              <w:rPr>
                <w:rFonts w:ascii="方正仿宋简体" w:eastAsia="方正仿宋简体" w:hAnsi="宋体"/>
                <w:color w:val="000000"/>
                <w:sz w:val="24"/>
                <w:szCs w:val="24"/>
              </w:rPr>
              <w:t>2</w:t>
            </w:r>
            <w:r w:rsidRPr="008D5BC7">
              <w:rPr>
                <w:rFonts w:ascii="方正仿宋简体" w:eastAsia="方正仿宋简体" w:hAnsi="宋体" w:hint="eastAsia"/>
                <w:color w:val="000000"/>
                <w:sz w:val="24"/>
                <w:szCs w:val="24"/>
              </w:rPr>
              <w:t>、有企业物流管理工作经历者优先，熟悉物流管理业务流程，有丰富的流程管理操作技能；</w:t>
            </w:r>
          </w:p>
          <w:p w:rsidR="008D5BC7" w:rsidRPr="00911768" w:rsidRDefault="008D5BC7" w:rsidP="008D5BC7">
            <w:pPr>
              <w:spacing w:line="300" w:lineRule="exact"/>
              <w:rPr>
                <w:rFonts w:ascii="方正仿宋简体" w:eastAsia="方正仿宋简体" w:hAnsi="宋体"/>
                <w:color w:val="000000"/>
                <w:sz w:val="24"/>
              </w:rPr>
            </w:pPr>
            <w:r w:rsidRPr="008D5BC7">
              <w:rPr>
                <w:rFonts w:ascii="方正仿宋简体" w:eastAsia="方正仿宋简体" w:hAnsi="宋体"/>
                <w:color w:val="000000"/>
                <w:sz w:val="24"/>
                <w:szCs w:val="24"/>
              </w:rPr>
              <w:t>3</w:t>
            </w:r>
            <w:r w:rsidRPr="008D5BC7">
              <w:rPr>
                <w:rFonts w:ascii="方正仿宋简体" w:eastAsia="方正仿宋简体" w:hAnsi="宋体" w:hint="eastAsia"/>
                <w:color w:val="000000"/>
                <w:sz w:val="24"/>
                <w:szCs w:val="24"/>
              </w:rPr>
              <w:t>、有良好的沟通和谈判能力、团队管理能力，独立工作能力强。</w:t>
            </w:r>
          </w:p>
        </w:tc>
        <w:tc>
          <w:tcPr>
            <w:tcW w:w="830" w:type="dxa"/>
            <w:tcBorders>
              <w:top w:val="single" w:sz="4" w:space="0" w:color="auto"/>
              <w:left w:val="single" w:sz="8" w:space="0" w:color="auto"/>
              <w:bottom w:val="single" w:sz="8" w:space="0" w:color="auto"/>
              <w:right w:val="single" w:sz="8" w:space="0" w:color="auto"/>
            </w:tcBorders>
            <w:vAlign w:val="center"/>
          </w:tcPr>
          <w:p w:rsidR="008D5BC7" w:rsidRPr="00911768" w:rsidRDefault="008D5BC7" w:rsidP="008D5BC7">
            <w:pPr>
              <w:spacing w:line="300" w:lineRule="exact"/>
              <w:jc w:val="center"/>
              <w:rPr>
                <w:rFonts w:ascii="方正仿宋简体" w:eastAsia="方正仿宋简体" w:hAnsi="宋体"/>
                <w:color w:val="000000"/>
                <w:sz w:val="24"/>
              </w:rPr>
            </w:pPr>
          </w:p>
        </w:tc>
        <w:tc>
          <w:tcPr>
            <w:tcW w:w="1125" w:type="dxa"/>
            <w:tcBorders>
              <w:top w:val="single" w:sz="4" w:space="0" w:color="auto"/>
              <w:left w:val="single" w:sz="8" w:space="0" w:color="auto"/>
              <w:bottom w:val="single" w:sz="8" w:space="0" w:color="auto"/>
              <w:right w:val="single" w:sz="8" w:space="0" w:color="auto"/>
            </w:tcBorders>
            <w:shd w:val="clear" w:color="auto" w:fill="auto"/>
            <w:vAlign w:val="center"/>
          </w:tcPr>
          <w:p w:rsidR="008D5BC7" w:rsidRPr="00911768" w:rsidRDefault="008D5BC7" w:rsidP="008D5BC7">
            <w:pPr>
              <w:spacing w:line="300" w:lineRule="exact"/>
              <w:jc w:val="center"/>
              <w:rPr>
                <w:rFonts w:ascii="方正仿宋简体" w:eastAsia="方正仿宋简体" w:hAnsi="宋体"/>
                <w:color w:val="000000"/>
                <w:sz w:val="24"/>
              </w:rPr>
            </w:pPr>
            <w:r>
              <w:rPr>
                <w:rFonts w:ascii="方正仿宋简体" w:eastAsia="方正仿宋简体" w:hAnsi="宋体" w:hint="eastAsia"/>
                <w:color w:val="000000"/>
                <w:sz w:val="24"/>
              </w:rPr>
              <w:t>年薪</w:t>
            </w:r>
            <w:r>
              <w:rPr>
                <w:rFonts w:ascii="方正仿宋简体" w:eastAsia="方正仿宋简体" w:hAnsi="宋体"/>
                <w:color w:val="000000"/>
                <w:sz w:val="24"/>
              </w:rPr>
              <w:t>6.5-7.5</w:t>
            </w:r>
            <w:r>
              <w:rPr>
                <w:rFonts w:ascii="方正仿宋简体" w:eastAsia="方正仿宋简体" w:hAnsi="宋体" w:hint="eastAsia"/>
                <w:color w:val="000000"/>
                <w:sz w:val="24"/>
              </w:rPr>
              <w:t>万</w:t>
            </w:r>
          </w:p>
        </w:tc>
      </w:tr>
    </w:tbl>
    <w:p w:rsidR="00AE523E" w:rsidRPr="00FD3410" w:rsidRDefault="00AE523E" w:rsidP="00CC469D"/>
    <w:sectPr w:rsidR="00AE523E" w:rsidRPr="00FD3410" w:rsidSect="00672761">
      <w:headerReference w:type="default" r:id="rId11"/>
      <w:footerReference w:type="default" r:id="rId12"/>
      <w:pgSz w:w="16838" w:h="11906" w:orient="landscape" w:code="9"/>
      <w:pgMar w:top="2155"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0E4" w:rsidRDefault="00D620E4" w:rsidP="00091DC8">
      <w:r>
        <w:separator/>
      </w:r>
    </w:p>
  </w:endnote>
  <w:endnote w:type="continuationSeparator" w:id="0">
    <w:p w:rsidR="00D620E4" w:rsidRDefault="00D620E4" w:rsidP="0009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019100"/>
      <w:docPartObj>
        <w:docPartGallery w:val="Page Numbers (Bottom of Page)"/>
        <w:docPartUnique/>
      </w:docPartObj>
    </w:sdtPr>
    <w:sdtEndPr/>
    <w:sdtContent>
      <w:p w:rsidR="00606BED" w:rsidRDefault="00606BED" w:rsidP="00606BED">
        <w:pPr>
          <w:pStyle w:val="a4"/>
          <w:ind w:firstLineChars="3701" w:firstLine="6662"/>
        </w:pPr>
        <w:r>
          <w:fldChar w:fldCharType="begin"/>
        </w:r>
        <w:r>
          <w:instrText>PAGE   \* MERGEFORMAT</w:instrText>
        </w:r>
        <w:r>
          <w:fldChar w:fldCharType="separate"/>
        </w:r>
        <w:r w:rsidR="00B16C94" w:rsidRPr="00B16C94">
          <w:rPr>
            <w:noProof/>
            <w:lang w:val="zh-CN"/>
          </w:rPr>
          <w:t>10</w:t>
        </w:r>
        <w:r>
          <w:fldChar w:fldCharType="end"/>
        </w:r>
      </w:p>
    </w:sdtContent>
  </w:sdt>
  <w:p w:rsidR="00606BED" w:rsidRDefault="00606BED" w:rsidP="00606BED">
    <w:pPr>
      <w:pStyle w:val="a4"/>
      <w:ind w:firstLineChars="3228" w:firstLine="58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0E4" w:rsidRDefault="00D620E4" w:rsidP="00091DC8">
      <w:r>
        <w:separator/>
      </w:r>
    </w:p>
  </w:footnote>
  <w:footnote w:type="continuationSeparator" w:id="0">
    <w:p w:rsidR="00D620E4" w:rsidRDefault="00D620E4" w:rsidP="0009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9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1608"/>
      <w:gridCol w:w="660"/>
      <w:gridCol w:w="1195"/>
      <w:gridCol w:w="1646"/>
      <w:gridCol w:w="684"/>
      <w:gridCol w:w="5643"/>
      <w:gridCol w:w="830"/>
      <w:gridCol w:w="1125"/>
    </w:tblGrid>
    <w:tr w:rsidR="00DC1EDE" w:rsidRPr="0029309C" w:rsidTr="003878A0">
      <w:trPr>
        <w:trHeight w:val="549"/>
        <w:jc w:val="center"/>
      </w:trPr>
      <w:tc>
        <w:tcPr>
          <w:tcW w:w="567" w:type="dxa"/>
          <w:tcBorders>
            <w:top w:val="nil"/>
            <w:left w:val="nil"/>
            <w:bottom w:val="nil"/>
            <w:right w:val="nil"/>
          </w:tcBorders>
        </w:tcPr>
        <w:p w:rsidR="00DC1EDE" w:rsidRPr="0029309C" w:rsidRDefault="00DC1EDE" w:rsidP="00DC1EDE">
          <w:pPr>
            <w:spacing w:line="420" w:lineRule="exact"/>
            <w:jc w:val="center"/>
            <w:rPr>
              <w:rFonts w:ascii="方正小标宋简体" w:eastAsia="方正小标宋简体" w:hAnsi="宋体"/>
              <w:b/>
              <w:color w:val="000000"/>
              <w:sz w:val="36"/>
              <w:szCs w:val="36"/>
            </w:rPr>
          </w:pPr>
        </w:p>
      </w:tc>
      <w:tc>
        <w:tcPr>
          <w:tcW w:w="13391" w:type="dxa"/>
          <w:gridSpan w:val="8"/>
          <w:tcBorders>
            <w:top w:val="nil"/>
            <w:left w:val="nil"/>
            <w:bottom w:val="nil"/>
            <w:right w:val="nil"/>
          </w:tcBorders>
          <w:shd w:val="clear" w:color="auto" w:fill="auto"/>
          <w:vAlign w:val="center"/>
        </w:tcPr>
        <w:p w:rsidR="00DC1EDE" w:rsidRPr="0029309C" w:rsidRDefault="00DC1EDE" w:rsidP="00DC1EDE">
          <w:pPr>
            <w:spacing w:line="420" w:lineRule="exact"/>
            <w:jc w:val="center"/>
            <w:rPr>
              <w:rFonts w:ascii="方正小标宋简体" w:eastAsia="方正小标宋简体" w:hAnsi="宋体"/>
              <w:b/>
              <w:color w:val="000000"/>
              <w:sz w:val="36"/>
              <w:szCs w:val="36"/>
            </w:rPr>
          </w:pPr>
          <w:r w:rsidRPr="0029309C">
            <w:rPr>
              <w:rFonts w:ascii="方正小标宋简体" w:eastAsia="方正小标宋简体" w:hAnsi="宋体" w:hint="eastAsia"/>
              <w:b/>
              <w:color w:val="000000"/>
              <w:sz w:val="36"/>
              <w:szCs w:val="36"/>
            </w:rPr>
            <w:t>湖南国有资产经营管理有限公司2018年招聘岗位信息表</w:t>
          </w:r>
        </w:p>
      </w:tc>
    </w:tr>
    <w:tr w:rsidR="00DC1EDE" w:rsidRPr="002F2525" w:rsidTr="00EB261D">
      <w:trPr>
        <w:trHeight w:val="762"/>
        <w:jc w:val="center"/>
      </w:trPr>
      <w:tc>
        <w:tcPr>
          <w:tcW w:w="567" w:type="dxa"/>
          <w:tcBorders>
            <w:top w:val="single" w:sz="4" w:space="0" w:color="auto"/>
          </w:tcBorders>
          <w:vAlign w:val="center"/>
        </w:tcPr>
        <w:p w:rsidR="00DC1EDE" w:rsidRDefault="00DC1EDE" w:rsidP="00DC1EDE">
          <w:pPr>
            <w:spacing w:line="300" w:lineRule="exact"/>
            <w:jc w:val="center"/>
            <w:rPr>
              <w:rFonts w:ascii="宋体" w:hAnsi="宋体"/>
              <w:b/>
              <w:color w:val="000000"/>
              <w:sz w:val="24"/>
            </w:rPr>
          </w:pPr>
          <w:r>
            <w:rPr>
              <w:rFonts w:ascii="宋体" w:hAnsi="宋体" w:hint="eastAsia"/>
              <w:b/>
              <w:color w:val="000000"/>
              <w:sz w:val="24"/>
            </w:rPr>
            <w:t>序</w:t>
          </w:r>
          <w:r>
            <w:rPr>
              <w:rFonts w:ascii="宋体" w:hAnsi="宋体"/>
              <w:b/>
              <w:color w:val="000000"/>
              <w:sz w:val="24"/>
            </w:rPr>
            <w:t>号</w:t>
          </w:r>
        </w:p>
      </w:tc>
      <w:tc>
        <w:tcPr>
          <w:tcW w:w="1608" w:type="dxa"/>
          <w:tcBorders>
            <w:top w:val="single" w:sz="4" w:space="0" w:color="auto"/>
          </w:tcBorders>
          <w:shd w:val="clear" w:color="auto" w:fill="auto"/>
          <w:vAlign w:val="center"/>
        </w:tcPr>
        <w:p w:rsidR="00DC1EDE" w:rsidRPr="00E70888" w:rsidRDefault="00DC1EDE" w:rsidP="00672761">
          <w:pPr>
            <w:spacing w:line="300" w:lineRule="exact"/>
            <w:jc w:val="center"/>
            <w:rPr>
              <w:rFonts w:ascii="宋体" w:hAnsi="宋体"/>
              <w:b/>
              <w:color w:val="000000"/>
              <w:sz w:val="24"/>
            </w:rPr>
          </w:pPr>
          <w:r>
            <w:rPr>
              <w:rFonts w:ascii="宋体" w:hAnsi="宋体" w:hint="eastAsia"/>
              <w:b/>
              <w:color w:val="000000"/>
              <w:sz w:val="24"/>
            </w:rPr>
            <w:t>招聘</w:t>
          </w:r>
          <w:r w:rsidRPr="00E70888">
            <w:rPr>
              <w:rFonts w:ascii="宋体" w:hAnsi="宋体" w:hint="eastAsia"/>
              <w:b/>
              <w:color w:val="000000"/>
              <w:sz w:val="24"/>
            </w:rPr>
            <w:t>岗位</w:t>
          </w:r>
        </w:p>
      </w:tc>
      <w:tc>
        <w:tcPr>
          <w:tcW w:w="660" w:type="dxa"/>
          <w:tcBorders>
            <w:top w:val="single" w:sz="4" w:space="0" w:color="auto"/>
          </w:tcBorders>
          <w:shd w:val="clear" w:color="auto" w:fill="auto"/>
          <w:vAlign w:val="center"/>
        </w:tcPr>
        <w:p w:rsidR="00DC1EDE" w:rsidRPr="00E70888" w:rsidRDefault="00DC1EDE" w:rsidP="00DC1EDE">
          <w:pPr>
            <w:spacing w:line="300" w:lineRule="exact"/>
            <w:jc w:val="center"/>
            <w:rPr>
              <w:rFonts w:ascii="宋体" w:hAnsi="宋体"/>
              <w:b/>
              <w:color w:val="000000"/>
              <w:sz w:val="24"/>
            </w:rPr>
          </w:pPr>
          <w:r w:rsidRPr="00E70888">
            <w:rPr>
              <w:rFonts w:ascii="宋体" w:hAnsi="宋体" w:hint="eastAsia"/>
              <w:b/>
              <w:color w:val="000000"/>
              <w:sz w:val="24"/>
            </w:rPr>
            <w:t>人数</w:t>
          </w:r>
        </w:p>
      </w:tc>
      <w:tc>
        <w:tcPr>
          <w:tcW w:w="1195" w:type="dxa"/>
          <w:tcBorders>
            <w:top w:val="single" w:sz="4" w:space="0" w:color="auto"/>
          </w:tcBorders>
          <w:shd w:val="clear" w:color="auto" w:fill="auto"/>
          <w:vAlign w:val="center"/>
        </w:tcPr>
        <w:p w:rsidR="00DC1EDE" w:rsidRPr="00E70888" w:rsidRDefault="00DC1EDE" w:rsidP="00DC1EDE">
          <w:pPr>
            <w:spacing w:line="300" w:lineRule="exact"/>
            <w:jc w:val="center"/>
            <w:rPr>
              <w:rFonts w:ascii="宋体" w:hAnsi="宋体"/>
              <w:b/>
              <w:color w:val="000000"/>
              <w:sz w:val="24"/>
            </w:rPr>
          </w:pPr>
          <w:r w:rsidRPr="00E70888">
            <w:rPr>
              <w:rFonts w:ascii="宋体" w:hAnsi="宋体" w:hint="eastAsia"/>
              <w:b/>
              <w:color w:val="000000"/>
              <w:sz w:val="24"/>
            </w:rPr>
            <w:t>专业</w:t>
          </w:r>
        </w:p>
      </w:tc>
      <w:tc>
        <w:tcPr>
          <w:tcW w:w="1646" w:type="dxa"/>
          <w:tcBorders>
            <w:top w:val="single" w:sz="4" w:space="0" w:color="auto"/>
          </w:tcBorders>
          <w:shd w:val="clear" w:color="auto" w:fill="auto"/>
          <w:vAlign w:val="center"/>
        </w:tcPr>
        <w:p w:rsidR="00DC1EDE" w:rsidRPr="00E70888" w:rsidRDefault="00DC1EDE" w:rsidP="00DC1EDE">
          <w:pPr>
            <w:spacing w:line="300" w:lineRule="exact"/>
            <w:jc w:val="center"/>
            <w:rPr>
              <w:rFonts w:ascii="宋体" w:hAnsi="宋体"/>
              <w:b/>
              <w:color w:val="000000"/>
              <w:sz w:val="24"/>
            </w:rPr>
          </w:pPr>
          <w:r w:rsidRPr="00E70888">
            <w:rPr>
              <w:rFonts w:ascii="宋体" w:hAnsi="宋体" w:hint="eastAsia"/>
              <w:b/>
              <w:color w:val="000000"/>
              <w:sz w:val="24"/>
            </w:rPr>
            <w:t>学历</w:t>
          </w:r>
          <w:r w:rsidRPr="00E70888">
            <w:rPr>
              <w:rFonts w:ascii="宋体" w:hAnsi="宋体"/>
              <w:b/>
              <w:color w:val="000000"/>
              <w:sz w:val="24"/>
            </w:rPr>
            <w:t>要求</w:t>
          </w:r>
        </w:p>
      </w:tc>
      <w:tc>
        <w:tcPr>
          <w:tcW w:w="684" w:type="dxa"/>
          <w:tcBorders>
            <w:top w:val="single" w:sz="4" w:space="0" w:color="auto"/>
          </w:tcBorders>
          <w:shd w:val="clear" w:color="auto" w:fill="auto"/>
          <w:vAlign w:val="center"/>
        </w:tcPr>
        <w:p w:rsidR="00DC1EDE" w:rsidRPr="00E70888" w:rsidRDefault="00DC1EDE" w:rsidP="00DC1EDE">
          <w:pPr>
            <w:spacing w:line="300" w:lineRule="exact"/>
            <w:jc w:val="center"/>
            <w:rPr>
              <w:rFonts w:ascii="宋体" w:hAnsi="宋体"/>
              <w:b/>
              <w:color w:val="000000"/>
              <w:sz w:val="24"/>
            </w:rPr>
          </w:pPr>
          <w:r w:rsidRPr="00E70888">
            <w:rPr>
              <w:rFonts w:ascii="宋体" w:hAnsi="宋体" w:hint="eastAsia"/>
              <w:b/>
              <w:color w:val="000000"/>
              <w:sz w:val="24"/>
            </w:rPr>
            <w:t>年龄</w:t>
          </w:r>
        </w:p>
      </w:tc>
      <w:tc>
        <w:tcPr>
          <w:tcW w:w="5643" w:type="dxa"/>
          <w:tcBorders>
            <w:top w:val="single" w:sz="4" w:space="0" w:color="auto"/>
          </w:tcBorders>
          <w:vAlign w:val="center"/>
        </w:tcPr>
        <w:p w:rsidR="00DC1EDE" w:rsidRPr="00E70888" w:rsidRDefault="00DC1EDE" w:rsidP="00DC1EDE">
          <w:pPr>
            <w:spacing w:line="300" w:lineRule="exact"/>
            <w:jc w:val="center"/>
            <w:rPr>
              <w:rFonts w:ascii="宋体" w:hAnsi="宋体"/>
              <w:b/>
              <w:color w:val="000000"/>
              <w:sz w:val="24"/>
            </w:rPr>
          </w:pPr>
          <w:r w:rsidRPr="00E70888">
            <w:rPr>
              <w:rFonts w:ascii="宋体" w:hAnsi="宋体" w:hint="eastAsia"/>
              <w:b/>
              <w:color w:val="000000"/>
              <w:sz w:val="24"/>
            </w:rPr>
            <w:t>岗位</w:t>
          </w:r>
          <w:r w:rsidRPr="00E70888">
            <w:rPr>
              <w:rFonts w:ascii="宋体" w:hAnsi="宋体"/>
              <w:b/>
              <w:color w:val="000000"/>
              <w:sz w:val="24"/>
            </w:rPr>
            <w:t>要求</w:t>
          </w:r>
          <w:r>
            <w:rPr>
              <w:rFonts w:ascii="宋体" w:hAnsi="宋体" w:hint="eastAsia"/>
              <w:b/>
              <w:color w:val="000000"/>
              <w:sz w:val="24"/>
            </w:rPr>
            <w:t>（</w:t>
          </w:r>
          <w:r>
            <w:rPr>
              <w:rFonts w:ascii="宋体" w:hAnsi="宋体"/>
              <w:b/>
              <w:color w:val="000000"/>
              <w:sz w:val="24"/>
            </w:rPr>
            <w:t>应聘条件）</w:t>
          </w:r>
        </w:p>
      </w:tc>
      <w:tc>
        <w:tcPr>
          <w:tcW w:w="830" w:type="dxa"/>
          <w:tcBorders>
            <w:top w:val="single" w:sz="4" w:space="0" w:color="auto"/>
          </w:tcBorders>
          <w:vAlign w:val="center"/>
        </w:tcPr>
        <w:p w:rsidR="00DC1EDE" w:rsidRPr="002F2525" w:rsidRDefault="00DC1EDE" w:rsidP="00DC1EDE">
          <w:pPr>
            <w:spacing w:line="300" w:lineRule="exact"/>
            <w:jc w:val="center"/>
            <w:rPr>
              <w:rFonts w:ascii="宋体" w:hAnsi="宋体"/>
              <w:b/>
              <w:color w:val="000000"/>
              <w:sz w:val="24"/>
            </w:rPr>
          </w:pPr>
          <w:r>
            <w:rPr>
              <w:rFonts w:ascii="宋体" w:hAnsi="宋体" w:hint="eastAsia"/>
              <w:b/>
              <w:color w:val="000000"/>
              <w:sz w:val="24"/>
            </w:rPr>
            <w:t>到岗</w:t>
          </w:r>
          <w:r>
            <w:rPr>
              <w:rFonts w:ascii="宋体" w:hAnsi="宋体"/>
              <w:b/>
              <w:color w:val="000000"/>
              <w:sz w:val="24"/>
            </w:rPr>
            <w:t>时间</w:t>
          </w:r>
        </w:p>
      </w:tc>
      <w:tc>
        <w:tcPr>
          <w:tcW w:w="1125" w:type="dxa"/>
          <w:tcBorders>
            <w:top w:val="single" w:sz="4" w:space="0" w:color="auto"/>
          </w:tcBorders>
          <w:shd w:val="clear" w:color="auto" w:fill="auto"/>
          <w:vAlign w:val="center"/>
        </w:tcPr>
        <w:p w:rsidR="00672761" w:rsidRDefault="00DC1EDE" w:rsidP="00DC1EDE">
          <w:pPr>
            <w:spacing w:line="300" w:lineRule="exact"/>
            <w:jc w:val="center"/>
            <w:rPr>
              <w:rFonts w:ascii="宋体" w:hAnsi="宋体"/>
              <w:b/>
              <w:color w:val="000000"/>
              <w:sz w:val="24"/>
            </w:rPr>
          </w:pPr>
          <w:r>
            <w:rPr>
              <w:rFonts w:ascii="宋体" w:hAnsi="宋体" w:hint="eastAsia"/>
              <w:b/>
              <w:color w:val="000000"/>
              <w:sz w:val="24"/>
            </w:rPr>
            <w:t>薪酬</w:t>
          </w:r>
        </w:p>
        <w:p w:rsidR="00DC1EDE" w:rsidRPr="002F2525" w:rsidRDefault="00DC1EDE" w:rsidP="00DC1EDE">
          <w:pPr>
            <w:spacing w:line="300" w:lineRule="exact"/>
            <w:jc w:val="center"/>
            <w:rPr>
              <w:rFonts w:ascii="宋体" w:hAnsi="宋体"/>
              <w:b/>
              <w:color w:val="000000"/>
              <w:sz w:val="24"/>
            </w:rPr>
          </w:pPr>
          <w:r>
            <w:rPr>
              <w:rFonts w:ascii="宋体" w:hAnsi="宋体"/>
              <w:b/>
              <w:color w:val="000000"/>
              <w:sz w:val="24"/>
            </w:rPr>
            <w:t>待遇</w:t>
          </w:r>
        </w:p>
      </w:tc>
    </w:tr>
  </w:tbl>
  <w:p w:rsidR="00DC1EDE" w:rsidRPr="00DC1EDE" w:rsidRDefault="00DC1EDE" w:rsidP="00DC1EDE">
    <w:pPr>
      <w:pStyle w:val="a3"/>
      <w:jc w:val="both"/>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8FCF54"/>
    <w:multiLevelType w:val="singleLevel"/>
    <w:tmpl w:val="5A8FCF54"/>
    <w:lvl w:ilvl="0">
      <w:start w:val="1"/>
      <w:numFmt w:val="decimal"/>
      <w:suff w:val="nothing"/>
      <w:lvlText w:val="%1、"/>
      <w:lvlJc w:val="left"/>
    </w:lvl>
  </w:abstractNum>
  <w:abstractNum w:abstractNumId="1">
    <w:nsid w:val="6CEC734C"/>
    <w:multiLevelType w:val="hybridMultilevel"/>
    <w:tmpl w:val="5CFEF872"/>
    <w:lvl w:ilvl="0" w:tplc="9940B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A3"/>
    <w:rsid w:val="000339BB"/>
    <w:rsid w:val="00036983"/>
    <w:rsid w:val="00091DC8"/>
    <w:rsid w:val="000E7595"/>
    <w:rsid w:val="001046DD"/>
    <w:rsid w:val="00111FED"/>
    <w:rsid w:val="0014746C"/>
    <w:rsid w:val="0016429D"/>
    <w:rsid w:val="00165A37"/>
    <w:rsid w:val="00176DC0"/>
    <w:rsid w:val="001936D4"/>
    <w:rsid w:val="00197A70"/>
    <w:rsid w:val="001A23FE"/>
    <w:rsid w:val="001B78CD"/>
    <w:rsid w:val="001C2E49"/>
    <w:rsid w:val="001D0299"/>
    <w:rsid w:val="001D314C"/>
    <w:rsid w:val="001D7845"/>
    <w:rsid w:val="001E55CA"/>
    <w:rsid w:val="001F3F7B"/>
    <w:rsid w:val="001F75D1"/>
    <w:rsid w:val="00217FE6"/>
    <w:rsid w:val="00237DDA"/>
    <w:rsid w:val="00252880"/>
    <w:rsid w:val="002659FD"/>
    <w:rsid w:val="002802B4"/>
    <w:rsid w:val="0029309C"/>
    <w:rsid w:val="002931D3"/>
    <w:rsid w:val="002A6638"/>
    <w:rsid w:val="002E1018"/>
    <w:rsid w:val="002F2520"/>
    <w:rsid w:val="002F2525"/>
    <w:rsid w:val="003011E2"/>
    <w:rsid w:val="00310541"/>
    <w:rsid w:val="0031277F"/>
    <w:rsid w:val="0032241D"/>
    <w:rsid w:val="00360247"/>
    <w:rsid w:val="00392915"/>
    <w:rsid w:val="003936A2"/>
    <w:rsid w:val="003B0CEF"/>
    <w:rsid w:val="00472605"/>
    <w:rsid w:val="00487B71"/>
    <w:rsid w:val="00487E25"/>
    <w:rsid w:val="004939A9"/>
    <w:rsid w:val="00494326"/>
    <w:rsid w:val="004B2BC5"/>
    <w:rsid w:val="004F529E"/>
    <w:rsid w:val="005030A0"/>
    <w:rsid w:val="00510A7B"/>
    <w:rsid w:val="00542AAE"/>
    <w:rsid w:val="00547E36"/>
    <w:rsid w:val="00562857"/>
    <w:rsid w:val="005A54C1"/>
    <w:rsid w:val="005A6547"/>
    <w:rsid w:val="005E32CC"/>
    <w:rsid w:val="00606BED"/>
    <w:rsid w:val="006574DE"/>
    <w:rsid w:val="00672761"/>
    <w:rsid w:val="00673ED0"/>
    <w:rsid w:val="006A5A5D"/>
    <w:rsid w:val="006D237A"/>
    <w:rsid w:val="006E7D31"/>
    <w:rsid w:val="006F4F5A"/>
    <w:rsid w:val="006F5CE0"/>
    <w:rsid w:val="0071092C"/>
    <w:rsid w:val="00721824"/>
    <w:rsid w:val="00751CF4"/>
    <w:rsid w:val="00762742"/>
    <w:rsid w:val="0076485B"/>
    <w:rsid w:val="007810D7"/>
    <w:rsid w:val="007A52A2"/>
    <w:rsid w:val="007F0B4D"/>
    <w:rsid w:val="008805B0"/>
    <w:rsid w:val="008D22E1"/>
    <w:rsid w:val="008D5BC7"/>
    <w:rsid w:val="008E2F1F"/>
    <w:rsid w:val="00904117"/>
    <w:rsid w:val="00924AD9"/>
    <w:rsid w:val="009666A3"/>
    <w:rsid w:val="00985F9C"/>
    <w:rsid w:val="009B3982"/>
    <w:rsid w:val="009E4BFF"/>
    <w:rsid w:val="00A239CE"/>
    <w:rsid w:val="00A278EC"/>
    <w:rsid w:val="00A32DEE"/>
    <w:rsid w:val="00A5312A"/>
    <w:rsid w:val="00A5628D"/>
    <w:rsid w:val="00A64CAC"/>
    <w:rsid w:val="00A8329F"/>
    <w:rsid w:val="00A92C96"/>
    <w:rsid w:val="00AC5B37"/>
    <w:rsid w:val="00AE523E"/>
    <w:rsid w:val="00AF1411"/>
    <w:rsid w:val="00B16C94"/>
    <w:rsid w:val="00B17226"/>
    <w:rsid w:val="00B26FDE"/>
    <w:rsid w:val="00B45D4D"/>
    <w:rsid w:val="00B47EC1"/>
    <w:rsid w:val="00B70967"/>
    <w:rsid w:val="00B774E7"/>
    <w:rsid w:val="00BA7EDA"/>
    <w:rsid w:val="00BB2B2B"/>
    <w:rsid w:val="00BE23A1"/>
    <w:rsid w:val="00BE55F8"/>
    <w:rsid w:val="00BF166D"/>
    <w:rsid w:val="00C25AAB"/>
    <w:rsid w:val="00C60881"/>
    <w:rsid w:val="00C62F51"/>
    <w:rsid w:val="00C72BD4"/>
    <w:rsid w:val="00C826DA"/>
    <w:rsid w:val="00CA7E30"/>
    <w:rsid w:val="00CB14B2"/>
    <w:rsid w:val="00CC25BA"/>
    <w:rsid w:val="00CC469D"/>
    <w:rsid w:val="00CC63F8"/>
    <w:rsid w:val="00CE2875"/>
    <w:rsid w:val="00D127AB"/>
    <w:rsid w:val="00D620E4"/>
    <w:rsid w:val="00D6325B"/>
    <w:rsid w:val="00D661F2"/>
    <w:rsid w:val="00D730E9"/>
    <w:rsid w:val="00D82167"/>
    <w:rsid w:val="00D8706E"/>
    <w:rsid w:val="00DA60C0"/>
    <w:rsid w:val="00DA6FC0"/>
    <w:rsid w:val="00DC1EDE"/>
    <w:rsid w:val="00E13E59"/>
    <w:rsid w:val="00E55F1B"/>
    <w:rsid w:val="00E670E7"/>
    <w:rsid w:val="00E76664"/>
    <w:rsid w:val="00E80A9F"/>
    <w:rsid w:val="00EA2196"/>
    <w:rsid w:val="00EB1F1A"/>
    <w:rsid w:val="00EB261D"/>
    <w:rsid w:val="00EB2CAD"/>
    <w:rsid w:val="00F23680"/>
    <w:rsid w:val="00F43104"/>
    <w:rsid w:val="00F566BB"/>
    <w:rsid w:val="00FD3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B46F24-5FFF-4CDD-9601-C48DB07C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6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1D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1DC8"/>
    <w:rPr>
      <w:sz w:val="18"/>
      <w:szCs w:val="18"/>
    </w:rPr>
  </w:style>
  <w:style w:type="paragraph" w:styleId="a4">
    <w:name w:val="footer"/>
    <w:basedOn w:val="a"/>
    <w:link w:val="Char0"/>
    <w:uiPriority w:val="99"/>
    <w:unhideWhenUsed/>
    <w:rsid w:val="00091DC8"/>
    <w:pPr>
      <w:tabs>
        <w:tab w:val="center" w:pos="4153"/>
        <w:tab w:val="right" w:pos="8306"/>
      </w:tabs>
      <w:snapToGrid w:val="0"/>
      <w:jc w:val="left"/>
    </w:pPr>
    <w:rPr>
      <w:sz w:val="18"/>
      <w:szCs w:val="18"/>
    </w:rPr>
  </w:style>
  <w:style w:type="character" w:customStyle="1" w:styleId="Char0">
    <w:name w:val="页脚 Char"/>
    <w:basedOn w:val="a0"/>
    <w:link w:val="a4"/>
    <w:uiPriority w:val="99"/>
    <w:rsid w:val="00091DC8"/>
    <w:rPr>
      <w:sz w:val="18"/>
      <w:szCs w:val="18"/>
    </w:rPr>
  </w:style>
  <w:style w:type="paragraph" w:styleId="a5">
    <w:name w:val="List Paragraph"/>
    <w:basedOn w:val="a"/>
    <w:uiPriority w:val="34"/>
    <w:qFormat/>
    <w:rsid w:val="00BE23A1"/>
    <w:pPr>
      <w:ind w:firstLineChars="200" w:firstLine="420"/>
    </w:pPr>
  </w:style>
  <w:style w:type="paragraph" w:styleId="a6">
    <w:name w:val="Balloon Text"/>
    <w:basedOn w:val="a"/>
    <w:link w:val="Char1"/>
    <w:uiPriority w:val="99"/>
    <w:semiHidden/>
    <w:unhideWhenUsed/>
    <w:rsid w:val="006F4F5A"/>
    <w:rPr>
      <w:sz w:val="18"/>
      <w:szCs w:val="18"/>
    </w:rPr>
  </w:style>
  <w:style w:type="character" w:customStyle="1" w:styleId="Char1">
    <w:name w:val="批注框文本 Char"/>
    <w:basedOn w:val="a0"/>
    <w:link w:val="a6"/>
    <w:uiPriority w:val="99"/>
    <w:semiHidden/>
    <w:rsid w:val="006F4F5A"/>
    <w:rPr>
      <w:sz w:val="18"/>
      <w:szCs w:val="18"/>
    </w:rPr>
  </w:style>
  <w:style w:type="paragraph" w:styleId="a7">
    <w:name w:val="Normal (Web)"/>
    <w:basedOn w:val="a"/>
    <w:qFormat/>
    <w:rsid w:val="00487B71"/>
    <w:pPr>
      <w:spacing w:beforeAutospacing="1" w:afterAutospacing="1"/>
      <w:jc w:val="left"/>
    </w:pPr>
    <w:rPr>
      <w:rFonts w:ascii="Calibri" w:eastAsia="宋体" w:hAnsi="Calibri" w:cs="Times New Roman"/>
      <w:kern w:val="0"/>
      <w:sz w:val="24"/>
    </w:rPr>
  </w:style>
  <w:style w:type="character" w:styleId="a8">
    <w:name w:val="Hyperlink"/>
    <w:basedOn w:val="a0"/>
    <w:uiPriority w:val="99"/>
    <w:unhideWhenUsed/>
    <w:rsid w:val="00487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4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pin.cn/zhiwei/zw_%E5%AE%A1%E8%AE%A1%E5%B8%8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ighpin.cn/zhiwei/zw_%E5%AE%A1%E8%AE%A1%E5%B8%88.html" TargetMode="External"/><Relationship Id="rId4" Type="http://schemas.openxmlformats.org/officeDocument/2006/relationships/settings" Target="settings.xml"/><Relationship Id="rId9" Type="http://schemas.openxmlformats.org/officeDocument/2006/relationships/hyperlink" Target="http://www.highpin.cn/zhiwei/zw_%E5%BE%8B%E5%B8%88.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ECB99-C3E9-495D-B394-C4E9C63F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10</Pages>
  <Words>1000</Words>
  <Characters>5702</Characters>
  <Application>Microsoft Office Word</Application>
  <DocSecurity>0</DocSecurity>
  <Lines>47</Lines>
  <Paragraphs>13</Paragraphs>
  <ScaleCrop>false</ScaleCrop>
  <Company>微软中国</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杨跃华</cp:lastModifiedBy>
  <cp:revision>23</cp:revision>
  <cp:lastPrinted>2018-03-02T00:30:00Z</cp:lastPrinted>
  <dcterms:created xsi:type="dcterms:W3CDTF">2018-02-23T06:35:00Z</dcterms:created>
  <dcterms:modified xsi:type="dcterms:W3CDTF">2018-03-05T03:40:00Z</dcterms:modified>
</cp:coreProperties>
</file>