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Default="008E7D93">
      <w:r w:rsidRPr="008E7D93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E7D93" w:rsidRDefault="008E7D93" w:rsidP="008E7D93">
      <w:pPr>
        <w:jc w:val="center"/>
      </w:pPr>
      <w:r w:rsidRPr="008E7D93">
        <w:rPr>
          <w:rFonts w:ascii="方正小标宋简体" w:eastAsia="方正小标宋简体" w:hAnsi="宋体" w:cs="宋体" w:hint="eastAsia"/>
          <w:kern w:val="0"/>
          <w:sz w:val="44"/>
          <w:szCs w:val="44"/>
        </w:rPr>
        <w:t>70批次不合格染发类化妆品信息</w:t>
      </w:r>
    </w:p>
    <w:p w:rsidR="008E7D93" w:rsidRDefault="008E7D93"/>
    <w:tbl>
      <w:tblPr>
        <w:tblW w:w="5139" w:type="pct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1276"/>
        <w:gridCol w:w="991"/>
        <w:gridCol w:w="1291"/>
        <w:gridCol w:w="909"/>
        <w:gridCol w:w="982"/>
        <w:gridCol w:w="1104"/>
        <w:gridCol w:w="970"/>
        <w:gridCol w:w="1524"/>
        <w:gridCol w:w="1247"/>
        <w:gridCol w:w="1471"/>
        <w:gridCol w:w="1276"/>
      </w:tblGrid>
      <w:tr w:rsidR="008E7D93" w:rsidRPr="008E7D93" w:rsidTr="00664D1E">
        <w:trPr>
          <w:trHeight w:val="1189"/>
          <w:tblHeader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标称生产企业/进口代理商名称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标称生产企业/进口代理商地址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被采样单位名称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被采样单位地址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样品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批号/生产日期/限期使用日期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生产地所在省份/进口国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标称卫生许可证号/标称批准文号/备案号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</w:pPr>
            <w:r w:rsidRPr="008E7D93">
              <w:rPr>
                <w:rFonts w:ascii="黑体" w:eastAsia="黑体" w:hAnsi="黑体" w:cs="Times New Roman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E7D93" w:rsidRPr="008E7D93" w:rsidTr="00664D1E">
        <w:trPr>
          <w:trHeight w:val="79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厦门市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伕侬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丝化妆品厂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厦门市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嘉禾路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808-810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新疆友好（集团）股份有限公司天山百货大楼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新疆乌鲁木齐市天山区和平路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伕侬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丝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®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焗油染发膏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浅红褐色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E201C112/2019.08.01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10-XK-0102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0984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G20130670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标签与批件不一致；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邻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氨基苯酚；未检出标签及批件标识的染发剂：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201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549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漳州市格莱雅化妆品有限公司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福建省漳州市蓝天工业区开发区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纵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四路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珠海市顺客隆商业有限公司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珠海市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斗门区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井岸镇中兴南路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号一楼、二楼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格莱雅染发焗油膏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30g/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170106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GLY1/2020/1/6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E019E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29-XK-0203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检出批件未标识的染发剂：间氨基苯酚。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经福建漳州市食品药品监管局现场核查，该生产企业已停产。</w:t>
            </w:r>
          </w:p>
        </w:tc>
      </w:tr>
      <w:tr w:rsidR="008E7D93" w:rsidRPr="008E7D93" w:rsidTr="00664D1E">
        <w:trPr>
          <w:trHeight w:val="1562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大连河原日用化学品有限公司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辽宁省大连市瓦房店三台子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延吉百货大楼股份有限公司龙井超市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吉林省龙井市龙门街新光胡同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速染焗油膏（自然黑）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17050203/20200502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辽妆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20160032/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G20091002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检出标签未标识的染发剂：间氨基苯酚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1734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长白山保护开发区延百购物中心有限公司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吉林省长白山保护开发区池北区白山大街南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焗油染发膏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17060011/02.06.2020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辽妆生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[2011]0015/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G20110508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氯间苯二酚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312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汉高（中国）投资有限公司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平凉路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2691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天津市西青区丽艳美容美发中心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杨柳青商贸街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座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缤纷染发膏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1081779570/20190217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国妆特进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J20120496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企业确认是假冒产品。</w:t>
            </w:r>
          </w:p>
        </w:tc>
      </w:tr>
      <w:tr w:rsidR="008E7D93" w:rsidRPr="008E7D93" w:rsidTr="00664D1E">
        <w:trPr>
          <w:trHeight w:val="1237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481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上海共新化妆品有限公司；委托方：上海五贝子化妆品有限公司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上海市青浦区重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固镇重固大街</w:t>
            </w:r>
            <w:proofErr w:type="gramEnd"/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1066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天津市江山大药房医药连锁有限公司西康路店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天津市和平区西康路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五贝子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®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御美天品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120ml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20161226/20191225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1997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06-XK-0325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G20150394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未检出标签标识的染发剂：间氨基苯酚。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企业确认是假冒产品。</w:t>
            </w:r>
          </w:p>
        </w:tc>
      </w:tr>
      <w:tr w:rsidR="008E7D93" w:rsidRPr="008E7D93" w:rsidTr="00664D1E">
        <w:trPr>
          <w:trHeight w:val="91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北京老人头日用化学有限公司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北京市通州区张家湾镇里二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工业园区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四平市铁西区时尚欧亚化妆品商店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吉林省四平市铁西区四马路步行街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老人头自然温和七彩系列（自然黑）染发焗油膏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120g/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16121581/20191214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01-XK-0060/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G20090844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2481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合肥市德康大药房连锁有限公司四店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安徽省合肥市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山区南二环路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3818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号合肥天鹅湖万达广场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幢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商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143.1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老人头自然温和七彩系列（酒红色）彩染焗油膏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120g/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17040515/2020/4/14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京妆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20160024/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G20090404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7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368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252B6" w:rsidRPr="008E7D93" w:rsidTr="00664D1E">
        <w:trPr>
          <w:trHeight w:val="3380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新疆金海娜生物科技有限公司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乌鲁木齐市头屯河区工业园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新疆友好（集团）股份有限公司昌吉友好时尚购物中心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新疆省昌吉州昌吉市建国西路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丘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栋）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Default="00D252B6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菏娜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焗油染发霜酒</w:t>
            </w:r>
          </w:p>
          <w:p w:rsidR="00D252B6" w:rsidRPr="008E7D93" w:rsidRDefault="00D252B6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红色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136ml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160727/20190726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24--XK--18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XK16-108.9474/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G20152521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标签与批件不一致；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检出标签未标识的染发剂：对氨基苯酚；检出标签及批件未标识的染发剂：苯基甲基吡唑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未检出标签及批件标识的染发剂：间氨基苯酚、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4160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新疆友好（集团）股份有限公司伊犁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天百国际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新疆伊犁州伊宁市斯大林街与解放路交叉口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区伊犁铜锣湾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区商业楼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丝雅丹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焗油染发霜（紫黑色）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161010/20191009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24--XK--18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生产许可证号：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XK-16-108.9474/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G20110750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1.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标签与批件不一致；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br/>
              <w:t>2.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检出批件未标识的染发剂：间氨基苯酚；检出标签及批件未标识的染发剂：对氨基苯酚、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4-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氨基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-2-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羟基甲苯。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3.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未检出批件标识的染发剂：对苯二胺；未检出标签标识的染发剂：</w:t>
            </w:r>
            <w:proofErr w:type="gramStart"/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间苯二酚</w:t>
            </w:r>
            <w:proofErr w:type="gramEnd"/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4538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新疆金海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生物科技有限</w:t>
            </w:r>
          </w:p>
          <w:p w:rsidR="00D252B6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乌鲁木齐市头屯河区工业园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新疆友好（集团）股份有限公司伊犁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天百国际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新疆伊犁州伊宁市斯大林街与解放路交叉口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区伊犁铜锣湾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区商业楼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金海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草本焗油染发霜（海岸栗棕）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150g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161028/20191027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24-XK-0018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XK16-108.6783/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G20110751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标签与批件不一致；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检出标签未标识的染发剂：对氨基苯酚、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）对苯二胺硫酸盐；检出标签及批件未标识的染发剂：间氨基苯酚。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2814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阿克苏市大发化妆品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苏杭吧分店</w:t>
            </w:r>
            <w:proofErr w:type="gramEnd"/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新疆阿克苏地区阿克苏市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苏杭吧水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文化美食城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2-8B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门面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丝雅丹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染发霜（栗棕色）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170327/20200326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24--XK--18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XK16-108.9474/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G20110748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检出标签及批件未标识的染发剂：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1987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浙江章华保健美发实业有限公司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浙江省台州市黄岩区东城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开发区龙浦路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合肥市德康大药房连锁有限公司四店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合肥市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山区南二环路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3818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号合肥天鹅湖万达广场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幢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商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143.1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章华护染焗油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56877227/20200226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06-XK-0002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G20130080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1122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安徽欧尚超市有限公司马鞍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山花雨店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安徽省马鞍山市花山区雨山东路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857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丝精焗发霜（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）（植物滋润型）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2877421-D/20200420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G20161383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919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宿州市大润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发商业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章华一抹黑焗油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（植物护理型）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18ml×4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ZH877501/2020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G20161701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FA5D54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未检出批件及标签标识的染发剂：对氨基</w:t>
            </w:r>
          </w:p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1946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安徽永辉超市有限公司万达分公司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章华一抹黑焗油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（植物护理型）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56877616-D/20200615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G20161701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FA5D54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未检出批件及标签标识的染发剂：对氨基</w:t>
            </w:r>
          </w:p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120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252B6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浙江章华保健美发实业有限公司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252B6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浙江省台州市黄岩区东城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开发区龙浦路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安徽永辉超市有限公司池州长江路分公司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安徽省池州市长江路与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百牙路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交叉口商之都负一楼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章华一抹黑焗油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＋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20ml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专用发膜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56877111-D/20200110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08-xk-0030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G20090694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检出批件及标签未标识的染发剂：间氨基</w:t>
            </w:r>
          </w:p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1185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池州大润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发商业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安徽省池州市长江中路与翠微路交叉口西北角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棕黑染油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200ml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＋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10ml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养发精华素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ZH867713-D/20190712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08-xk-0030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G20101450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检出批件及标签未标识的染发剂：间氨基苯酚。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FA5D54">
        <w:trPr>
          <w:trHeight w:val="1895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福建永辉超市有限公司莆田市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荔城馨宜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新天地店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福建省莆田市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城区拱辰街道南郊社区西洪北街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章华一抹黑焗油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80ml+20ml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养发精华素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56867922-D/20190921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D252B6" w:rsidRPr="008E7D93" w:rsidRDefault="00FA5D54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08-XK-0030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="00D252B6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G20090694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1,5-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FA5D54">
        <w:trPr>
          <w:trHeight w:val="1179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龙岩夏商百货有限公司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福建省龙岩市新罗区南城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莲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东北路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棕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80ml+10ml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42877324-D/20200323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G20120529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D252B6" w:rsidRPr="008E7D93" w:rsidTr="00664D1E">
        <w:trPr>
          <w:trHeight w:val="2023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新疆友好（集团）股份有限公司昌吉友好时尚购物中心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新疆省昌吉州昌吉市建国西路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丘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栋）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章华生态焗油染发霜（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3.3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紫红色）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140ml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FA5D54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ZH857506-D/20190505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08-XK-0030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0792/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G20120527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检出标签未标识成分：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对苯二胺硫酸盐、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2B6" w:rsidRPr="008E7D93" w:rsidRDefault="00D252B6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1440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浙江章华保健美发实业有限公司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浙江省台州市黄岩区东城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开发区龙浦路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深圳市家乐福商业有限公司红宝店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深圳市罗湖区松园北街鸿翔花园负一层和地面一层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章华一抹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棕黑染油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53868031-D/20191030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－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XK-0030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G20101450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检出标签及批件未标识的染发剂：间氨基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广州市白云区莱媚美容美发日用化妆品厂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广州市白云区人和镇东华工业区东景路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宝坻区温册姐妹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理发店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天津市宝坻区步行街中保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号楼底商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炫彩护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染霜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LM111005B/20191004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XK-16-1085955/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G20101192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未检出标签标识的染发剂：对氨基苯酚、间氨基苯酚、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7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62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广州楚颜化妆品有限公司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广州市白云区人和镇高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增村九社昌隆路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四平市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铁东区美迪康洗化商城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四平市铁东区南三马路步行街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楚颜专业染发焗油膏（葡萄红）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G1656CY/20190225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G20121612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检出标签未标识的染发剂：对氨基苯酚、甲苯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氯对苯二胺硫酸盐、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6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6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54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4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广州市发雅丝精细化工有限公司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广州市白云区人和镇大巷工业区顺景路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长岭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县百廉超市</w:t>
            </w:r>
            <w:proofErr w:type="gramEnd"/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松原市长岭县长岭镇天宇商城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炫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彩亮丽染发霜（自然黑）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FY00160638/2019/6/23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29-XK-3032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G20091346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54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4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广州市白云区乔薇尔美发用品用具厂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广州市白云区人和镇大巷村二社工业区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大商集团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延吉千盛购物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广场有限公司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吉林省延吉市朝阳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街人民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1188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首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染发膏（自然黑）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2016/1/15/3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年</w:t>
            </w: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/20190115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29-XK-3503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G20140118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邻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硝基对苯二胺、苯基甲基吡唑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硝基苯酚、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氨基间甲酚。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6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广州市金尊荣日用化妆品有限公司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广州市白云区龙归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镇夏良路夏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良三社工业区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阜阳市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泉区琳怡美容美发用品店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阜阳市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泉区新世纪广场一期东院门面房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尊荣染发膏（棕色）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BEZB/20191230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29-XK2253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G20131169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二胺硫酸盐、邻氨基苯酚、苯基甲基吡唑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二氨基苯氧基乙醇硫酸盐。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经广州市白云区食品药品监管局到生产企业现场核查，企业确认是假冒产品。</w:t>
            </w: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3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987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佛山市顺德区现代保健用品有限公司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广东省佛山市顺德区大良街道凤翔工业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园顺翔路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福州世纪联华商业有限公司台江万达分店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福建省福州市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台江区鳌江路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号万达广场负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现代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貂油黑发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霜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克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+25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克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XD/161006A/20191005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29-XK-0299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G20110213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91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广州市白云区龙归名匠化妆品厂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均禾街罗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岗村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下窜宗润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厦门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商意大药房连锁有限公司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集美区杏北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工业区中宛路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号五楼之二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名匠染发膏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自然黑色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400ml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200ml+200ml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2016/10/15/20191004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29-XK-2238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G20100890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检出批件及标签未标识染发剂：间氨基苯酚、苯基甲基吡唑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酮；未检出批件及标签标识染发剂：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经广州市白云区食品药品监管局到生产企业现场核查，企业确认是假冒产品。</w:t>
            </w:r>
          </w:p>
        </w:tc>
      </w:tr>
      <w:tr w:rsidR="008E7D93" w:rsidRPr="008E7D93" w:rsidTr="00664D1E">
        <w:trPr>
          <w:trHeight w:val="91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261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182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广州威妮雅化妆品有限公司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广州市白云区钟落潭镇长腰岭村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幢厂房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宁德市东方康宁购物广场有限公司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FA5D54" w:rsidRDefault="008E7D93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</w:t>
            </w:r>
          </w:p>
          <w:p w:rsidR="00FA5D54" w:rsidRDefault="008E7D93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宁德市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城南路</w:t>
            </w:r>
          </w:p>
          <w:p w:rsidR="008E7D93" w:rsidRPr="008E7D93" w:rsidRDefault="00FA5D54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="008E7D93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8E7D93"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金竹堂金尼尔植物氨基酸染发霜（自然黑）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80ml×2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GZ-WNY-188/2020/3/27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G20130357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检出标签未标识染发剂：间氨基苯酚。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72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广东顺德黛尼美日用化妆品科技有限公司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广东省佛山市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顺德区勒流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街道办事处新安村委会富安工业区（一期）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8-1-2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号地块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伊宁市天王化妆品总汇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新疆伊犁州伊宁市温州商贸城一楼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号房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黛尼美染发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膏（自然棕黑）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180mlx2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DNMY7785/2019/9/11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29-XK-3753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G20152615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标签与批件不一致；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检出标签未标识的染发剂：间氨基苯酚；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58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8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056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83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广州御采堂化妆品有限公司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均禾街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长红村木棉树南路自编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友好（集团）股份有限公司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阿克苏天百时尚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购物中心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新疆阿克苏市地区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阿克苏市塔中路</w:t>
            </w:r>
            <w:proofErr w:type="gramEnd"/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御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草堂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一梳黑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染发膏（自然黑）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200ml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100ml+100ml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2016/08/08/2019/08/08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29-XK-2871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 16-108 7167/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G20091113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检出标签及批件未标识的染发剂：间氨基苯酚、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氨基间甲酚。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100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31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851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092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肇庆市凯捷科技有限公司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肇庆市高新区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文德四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号之一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新百信美容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美发化妆品总汇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阿克苏市香港街商贸中心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A-30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号门面房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凯捷染发膏（金棕色）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GC03S02-24g/202000302/3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20160640/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G20131016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检出标签及批件未标识成分：对氨基苯酚。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广州市嘉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倩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广州市白云区龙归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镇夏良村横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阿克苏市老广栋</w:t>
            </w:r>
          </w:p>
          <w:p w:rsidR="00FA5D54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化妆品</w:t>
            </w:r>
          </w:p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批发店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阿克苏市老广栋化妆品批发店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维彩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120ml+120ml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2019/08/01/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三年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GD-FDA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29-XK-2524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6284/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G20131259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标签与批件不一致；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；检出标签及批件未标识成分：对氨基苯酚、邻氨基苯酚；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未检出标签标识成分：对苯二胺；未检出批件标识成分：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氨基间甲酚、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）对苯二胺硫酸盐、苯基甲基吡唑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酮；未检出批件及标签标识成分：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二氨基苯氧基乙醇盐酸盐；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31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2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0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8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4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9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8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043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中山佳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丽日用化妆品有限公司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中山市南头镇东福南路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阜阳市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泉区荣华美容美发用品店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安徽省阜阳市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泉区人民中路新世纪一期一幢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D1-7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利威丝染发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霜（金铜色）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20181015115/20181015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1994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29-XK-0806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G20100059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氨基间甲酚、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8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宝坻区温册姐妹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理发店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天津市宝坻区步行街中保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号楼底商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利威丝染发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霜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20190507112/20190507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20160298/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G20100222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1343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38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南开区中兴美容美发用品经营部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天津市南开区古文化街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海河楼商贸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区通北路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55-1-4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利威丝染发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霜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115/20190407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20160298/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G20100057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8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广州市汉邦化妆品有限公司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均禾街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新科村田岭工业区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四平市铁东区南方化妆品洗涤商城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吉林省四平市铁东区南三马路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昌義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生态五贝子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精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萃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无氨染发（葡萄紫）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2017021603/2020/2/15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2007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29-XK-2945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G20090804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1.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检出标签未标识的染发剂：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4-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氨基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-2-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羟基甲苯；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二氨基苯氧基乙醇盐酸盐；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8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8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80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187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1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四平市铁东区南方化妆品洗涤商城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吉林省四平市铁东区南三马路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昌義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生态五贝子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清水染发汉邦染发膏（自然黑色）昌义汉邦染发膏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80mL×2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2017062103/20200620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G20140199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氨基苯氧基乙醇盐酸盐。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40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40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028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1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广州市白云玉洁化妆品厂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均禾街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新石路工业区二横路自编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集安市城区秀华化妆精品城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吉林省通化市集安市胜利西路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英歌染发膏（打蜡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炫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彩）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500mL×2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YJP17032701/2020/3/26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G20130039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B5BD9"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1.</w:t>
            </w:r>
            <w:r w:rsidRPr="00BB5BD9"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检出标签未标识染发剂：对氨基苯酚、甲苯</w:t>
            </w:r>
            <w:r w:rsidRPr="00BB5BD9"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-2,5-</w:t>
            </w:r>
            <w:r w:rsidRPr="00BB5BD9"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二胺硫酸盐；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邻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经广州市白云区食品药品监管局到生产企业现场核查，企业确认是假冒产品。</w:t>
            </w:r>
          </w:p>
        </w:tc>
      </w:tr>
      <w:tr w:rsidR="008E7D93" w:rsidRPr="008E7D93" w:rsidTr="00664D1E">
        <w:trPr>
          <w:trHeight w:val="61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017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均禾街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新石路自编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集安市城区秀华化妆精品城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吉林省通化市集安市胜利西路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打蜡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炫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彩染发霜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500mL×2/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YJJUne09/08.06.2019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29-XK-2512/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G20130039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对苯二胺硫酸盐；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邻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经广州市白云区食品药品监管局到生产企业现场核查，企业确认是假冒产品。</w:t>
            </w: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4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216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67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广州温达精细化工有限公司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中国广东省广州市白云区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龙归夏良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村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高桥西路自编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FA5D54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长白山</w:t>
            </w:r>
          </w:p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保护开发区万福源商贸有限公司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吉林省长白山保护开发区池北区白山大街西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东沃商场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一楼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温达美源染发膏（自然黑）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25mL×2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包）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W-11D1802/20191117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G20161162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限量染发剂：苯基甲基吡唑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酮（含量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0.63%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检出标签未标识的染发剂：间氨基苯酚。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酮限值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≤0.25%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8E7D93" w:rsidRPr="008E7D93" w:rsidTr="00664D1E">
        <w:trPr>
          <w:trHeight w:val="2137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55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合肥市包河区安之酸美发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太湖路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店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安徽省合肥市包河区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桐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城南路与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太湖路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交口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号门面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安之酸营养抗过敏染发膏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120g/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20170517WD02/2020/5/16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20170254/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G20161162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二氨基苯氧基乙醇盐酸盐；未检出批件标识的染发剂：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、对苯二胺。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批件标识产品名称为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温达美源染发膏（自然黑色）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E7D93" w:rsidRPr="008E7D93" w:rsidTr="00664D1E">
        <w:trPr>
          <w:trHeight w:val="559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762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E7D93" w:rsidRPr="008E7D93" w:rsidTr="00664D1E">
        <w:trPr>
          <w:trHeight w:val="2966"/>
          <w:jc w:val="center"/>
        </w:trPr>
        <w:tc>
          <w:tcPr>
            <w:tcW w:w="18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8E7D93" w:rsidRPr="008E7D93" w:rsidRDefault="008E7D93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D0034" w:rsidRPr="008E7D93" w:rsidTr="006A6D60">
        <w:trPr>
          <w:trHeight w:val="7488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广州市花都区英涛化妆品厂；委托方：香港英涛精细化工有限公司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广州市花都区花东镇金田工业区；委托生产企业地址：九龙尖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沙咀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学馆道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号新文化中心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座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楼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917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尚美容美发用品店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颍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泉区人民中路新世纪广场一期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D1-5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英涛染发膏（金黄色）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2017/4/30/2020/4/30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G20121106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D0034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D0034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D0034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D0034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未检出标签标识的染发剂：对苯二胺、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氨基间甲酚、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二氨基苯氧基乙醇盐酸盐、对氨基苯酚、间氨基苯酚、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萘酚、邻氨基苯酚；未检出批件及标签标识的染发剂：甲苯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二胺硫酸盐；未检出批件标识但标签未标识染发剂：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  <w:p w:rsidR="008D0034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D0034" w:rsidRPr="008E7D93" w:rsidTr="00AD22F2">
        <w:trPr>
          <w:trHeight w:val="4273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广州市花都区英涛化妆品厂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广州市花都区花东镇金田工业区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平潭县城关星星美容美发用品店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福建省平潭县盛林庄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E4201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翠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花楼东套底层复式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英涛染发膏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80ml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2018.3.27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2003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29-XK-2438/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G20120937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未检出批件标识的染发剂：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；未检出标签标识可能含有的染发剂：对苯二胺、对氨基苯酚、间氨基苯酚、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6-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氨基间甲酚、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D0034" w:rsidRPr="008E7D93" w:rsidRDefault="008D003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3120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广州美吾发化妆品有限公司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广州市白云区太和镇石湖村第七经济合作社自编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龙岩夏商百货有限公司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福建省龙岩市新罗区南城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莲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东北路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水光泡泡染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20ml+120ml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D08N/20190716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29-XK-3272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G20120742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限量染发剂：苯基甲基吡唑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酮（含量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2.2%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酮限值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≤0.25%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经广州市白云区食品药品监管局到生产企业现场核查，企业确认是假冒产品。</w:t>
            </w:r>
          </w:p>
        </w:tc>
      </w:tr>
      <w:tr w:rsidR="00664D1E" w:rsidRPr="008E7D93" w:rsidTr="00664D1E">
        <w:trPr>
          <w:trHeight w:val="3120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广州美吾发化妆品有限公司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广州市白云区太和镇石湖村第七经济合作社自编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新百信美容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美发化妆品总汇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阿克苏市香港街商贸中心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A-30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号门面房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立典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®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美吾发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染发膏（葡萄紫）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100ml×2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2016/09/19/2019/09/18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29-XK-3272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8515/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G20120742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64D1E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1.</w:t>
            </w:r>
            <w:r w:rsidRPr="00664D1E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检出标签未标识成分：甲苯</w:t>
            </w:r>
            <w:r w:rsidRPr="00664D1E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-2,5-</w:t>
            </w:r>
            <w:r w:rsidRPr="00664D1E">
              <w:rPr>
                <w:rFonts w:ascii="Times New Roman" w:hAnsi="Times New Roman" w:cs="Times New Roman"/>
                <w:color w:val="000000"/>
                <w:spacing w:val="-6"/>
                <w:kern w:val="0"/>
                <w:sz w:val="18"/>
                <w:szCs w:val="18"/>
              </w:rPr>
              <w:t>二胺硫酸盐；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未检出标签标识成分：对苯二胺、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3.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批件标识产品名称为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美吾发染发膏（黑色）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258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广州温雅日用化妆品有限公司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广州经济技术开发区永和经济区田园西路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长春欧亚商业连锁欧亚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合隆商超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吉林省长春市农安县合隆镇街内万隆小区一层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温雅染发焗油（自然黑色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2.2N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30mL×2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7F6902/20200627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245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长春欧亚商业连锁欧亚德惠购物中心有限公司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吉林省德惠市人民大街与德大路交汇处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焗油（深金铜色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6CB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6JL811/2019/10/31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G20090926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</w:t>
            </w:r>
          </w:p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</w:t>
            </w:r>
          </w:p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硫酸盐、间氨基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3035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温雅日用化妆品有限公司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广州经济技术开发区永和经济区田园西路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长春欧亚商业连锁欧亚德惠购物中心有限公司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吉林省德惠市人民大街与德大路交汇处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焗油（葡萄红色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4VR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5HJ808/24.08.2018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G20090911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2.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未检出标签标识的染发剂：对氨基苯酚、甲苯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对苯二胺硫酸盐（以硫酸盐计）、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140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亳州市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城区迎春化妆精品店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安徽省亳州市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谯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城区人民中路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温雅染发焗油（自然黑色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2.2N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100ml*2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6JQ810/2019/11/22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GD*FDA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425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桥区蓝梦化妆品店大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润发店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温雅染发焗油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30ml*2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6FF903/20190623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  <w:r w:rsidRPr="008E7D93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</w:rPr>
              <w:t>▪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339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FA5D54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温雅日用化妆品有限公司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广州经济技术开发区永和经济区田园西路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桥区蓝梦化妆品店大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润发店</w:t>
            </w:r>
            <w:proofErr w:type="gramEnd"/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桥区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温雅染发焗油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60ml*2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6HA901/20190829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  <w:r w:rsidRPr="008E7D93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</w:rPr>
              <w:t>▪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安徽省食品药品检验研究院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264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中闽百汇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（泉州）商贸管理有限公司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鲤城涂门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街分公司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福建省泉州涂门街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6.0RB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Default="00664D1E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第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50ml</w:t>
            </w:r>
          </w:p>
          <w:p w:rsidR="00664D1E" w:rsidRPr="008E7D93" w:rsidRDefault="00664D1E" w:rsidP="00FA5D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第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7CS808/20200410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G20161747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654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福超市有限公司南湖武昌府分公司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武汉市洪山区文治街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号南湖武昌府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期西区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焗油（深金铜色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6CB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FA5D54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（</w:t>
            </w:r>
            <w:r w:rsidR="00664D1E"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50ml×2</w:t>
            </w:r>
            <w:r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）</w:t>
            </w:r>
            <w:r w:rsidR="00664D1E"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/</w:t>
            </w:r>
            <w:r w:rsidR="00664D1E" w:rsidRPr="00FA5D54">
              <w:rPr>
                <w:rFonts w:ascii="Times New Roman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5JG803/20181020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G20090926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湖北省药品监督检验研究院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401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广州百佳超级市场有限公司西城都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荟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分店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湾区黄沙大道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号第二层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号商铺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焗油（浅棕红色）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7DR803 /20200509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G20161747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检出标签及批件未标识的染发剂：甲苯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二胺硫酸盐、间氨基苯酚、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A5D54" w:rsidRPr="008E7D93" w:rsidTr="006E3383">
        <w:trPr>
          <w:trHeight w:val="3980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广州温雅日用化妆品有限公司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广州威捷日用化妆品有限公司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广州经济技术开发区永和经济区田园西路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栋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福超市有限公司南湖武昌府分公司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武汉市洪山区文治街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号南湖武昌府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期西区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焗油（浅棕红色）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60ml×2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6DJ802/20190801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G20121070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湖北省药品监督检验研究院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硝基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-p-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苯二胺，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A5D54" w:rsidRPr="008E7D93" w:rsidTr="006E3383">
        <w:trPr>
          <w:trHeight w:val="3671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新疆友好（集团）股份有限公司昌吉友好时尚购物中心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新疆维吾尔自治区昌吉州昌吉市建国西路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丘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栋）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温雅漾采染发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焗油（浅棕红色）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50ml×2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6CS804/20190331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1999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29-XK-1844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生产许可证号：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9008/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G20121070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664D1E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</w:pP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1.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检出标签未标识的染发剂：甲苯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-2,5-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二胺硫酸盐、间氨基苯酚、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4-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氨基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-2-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羟基甲苯、</w:t>
            </w:r>
            <w:proofErr w:type="gramStart"/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间苯二酚</w:t>
            </w:r>
            <w:proofErr w:type="gramEnd"/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；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br/>
              <w:t>2.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未检出标签标识成分：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2-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硝基对苯二胺、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1-</w:t>
            </w:r>
            <w:r w:rsidRPr="00664D1E">
              <w:rPr>
                <w:rFonts w:ascii="Times New Roman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D54" w:rsidRPr="008E7D93" w:rsidRDefault="00FA5D54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820"/>
          <w:jc w:val="center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664D1E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广州市白云区钟落潭镇白沙村清泉路第九工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业区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天津永辉超市有限公司双街分公司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北辰区双新大道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北侧双街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新邨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号底商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得快染发膏（栗棕色）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D050801B/20200507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GD·FDA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G20090934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未检出标签标识的染发剂：对苯二胺、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634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天津永辉超市有限公司双街分公司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北辰区双新大道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北侧双街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新邨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号底商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得快染发膏（自然黑）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D050601B/20200505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20160550/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未检出标签标识的染发剂：对苯二胺、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570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天津市惠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康药品销售有限公司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天津市武清区梅厂镇津围公路西侧商业街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得快染发膏（自然黑）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100g×2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D040201B/20200401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G20090900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960"/>
          <w:jc w:val="center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天津市惠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康药品销售有限公司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天津市武清区梅厂镇津围公路西侧商业街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得快染发膏（葡萄紫）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D051301B/20190512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对苯二胺硫酸盐。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571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广州市白云区钟落潭镇白沙村清泉路第九工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业区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长春欧亚集团欧亚车百大楼有限公司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吉林省长春市汽车产业开发区东风大街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1038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得快染发膏（葡萄紫）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限用日期</w:t>
            </w:r>
            <w:r w:rsidRPr="008E7D93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2020-05-25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吉林省食品检验所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对苯二胺硫酸盐。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518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龙岩夏商百货有限公司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福建省龙岩市新罗区南城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莲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东北路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瑞虎一洗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黑洗染香波（黑色）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100ml×2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B2016113001AZ/20191129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）第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0430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羟基甲苯、苯基甲基吡唑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酮。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600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福超市有限公司南湖武昌府分公司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武汉市洪山区文治街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号南湖武昌府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期西区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得快染发膏（咖啡色）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D111701Z/20191116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G20090899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湖北省药品监督检验研究院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检出批件及标签未标识的染发剂：对氨基苯酚，邻氨基苯酚；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未检出批件及标签标识的染发剂：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1999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广州市白云区钟落潭镇白沙村清泉路第九工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业区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汉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福超市有限公司南湖武昌府分公司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武汉市洪山区文治街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号南湖武昌府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期西区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得快染发膏（酒红色）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D111701Z/20191116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湖北省药品监督检验研究院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检出批件及标签未标识的染发剂：间氨基苯酚、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萘酚。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404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新疆七一酱园综合购物有限公司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新疆维吾尔自治区乌鲁木齐市沙依巴克区黄河路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瑞虎一洗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黑洗染香波（黑色）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20ml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D032101B/20200320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粤妆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20160550/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）第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0430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检出标签未标识的染发剂：间氨基苯酚；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未检出标签标识成分：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2334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阜康市众和超市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新疆维吾尔自治区昌吉州阜康市步行街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2-208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®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得快染发膏（葡萄紫）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D082301B/20190822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生产许可证号：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6888/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3553"/>
          <w:jc w:val="center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43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广州市白云区钟落潭镇白沙村清泉路第九工</w:t>
            </w:r>
          </w:p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业区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新疆友好（集团）股份有限公司伊犁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天百国际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新疆伊犁州伊宁市斯大林街与解放路交叉口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区伊犁铜锣湾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区商业楼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得快染发膏（咖啡色）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D110901B/20191108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6888/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G20090899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检出标签未标识的染发剂：对氨基苯酚、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羟基甲苯、邻氨基苯酚；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2,4-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664D1E" w:rsidRPr="008E7D93" w:rsidTr="00664D1E">
        <w:trPr>
          <w:trHeight w:val="3839"/>
          <w:jc w:val="center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新疆友好（集团）股份有限公司伊犁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天百国际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购物中心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新疆伊犁州伊宁市斯大林街与解放路交叉口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区伊犁铜锣湾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区商业楼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瑞虎染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得快染发膏（葡萄紫）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60g×2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D120501B/20191204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GD.FDA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2005</w:t>
            </w:r>
            <w:r w:rsidR="00FA5D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卫妆准字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29-XK-2756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生产许可证：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XK16-108 6888/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国妆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字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G20090898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检出标签未标识的染发剂：甲苯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-2,5-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二胺硫酸盐、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氨基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羟基甲苯；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br/>
              <w:t>2.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未检出标签标识的染发剂：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N,N-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双（</w:t>
            </w: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</w:t>
            </w:r>
            <w:proofErr w:type="gramStart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羟乙基</w:t>
            </w:r>
            <w:proofErr w:type="gramEnd"/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）对苯二胺硫酸盐。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D1E" w:rsidRPr="008E7D93" w:rsidRDefault="00664D1E" w:rsidP="00664D1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E7D9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:rsidR="008E7D93" w:rsidRDefault="008E7D93"/>
    <w:sectPr w:rsidR="008E7D93" w:rsidSect="008E7D9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9"/>
    <w:rsid w:val="00107C59"/>
    <w:rsid w:val="004F629E"/>
    <w:rsid w:val="00664D1E"/>
    <w:rsid w:val="008D0034"/>
    <w:rsid w:val="008E7D93"/>
    <w:rsid w:val="00AE019E"/>
    <w:rsid w:val="00BB5BD9"/>
    <w:rsid w:val="00D252B6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E77844A5.dotm</Template>
  <TotalTime>30</TotalTime>
  <Pages>1</Pages>
  <Words>2361</Words>
  <Characters>13464</Characters>
  <Application>Microsoft Office Word</Application>
  <DocSecurity>0</DocSecurity>
  <Lines>112</Lines>
  <Paragraphs>31</Paragraphs>
  <ScaleCrop>false</ScaleCrop>
  <Company>CFDA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文印室1</dc:creator>
  <cp:keywords/>
  <dc:description/>
  <cp:lastModifiedBy>文印室1</cp:lastModifiedBy>
  <cp:revision>6</cp:revision>
  <cp:lastPrinted>2018-02-12T02:18:00Z</cp:lastPrinted>
  <dcterms:created xsi:type="dcterms:W3CDTF">2018-02-11T07:54:00Z</dcterms:created>
  <dcterms:modified xsi:type="dcterms:W3CDTF">2018-02-12T02:17:00Z</dcterms:modified>
</cp:coreProperties>
</file>