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BBA" w:rsidRDefault="00857BBA" w:rsidP="00857BBA">
      <w:pPr>
        <w:spacing w:line="600" w:lineRule="exact"/>
        <w:jc w:val="center"/>
        <w:rPr>
          <w:rFonts w:ascii="方正小标宋简体" w:eastAsia="方正小标宋简体" w:hint="eastAsia"/>
          <w:kern w:val="10"/>
          <w:sz w:val="36"/>
          <w:szCs w:val="36"/>
        </w:rPr>
      </w:pPr>
      <w:r>
        <w:rPr>
          <w:rFonts w:ascii="方正小标宋简体" w:eastAsia="方正小标宋简体" w:hAnsi="华文中宋" w:hint="eastAsia"/>
          <w:kern w:val="10"/>
          <w:sz w:val="36"/>
          <w:szCs w:val="36"/>
        </w:rPr>
        <w:t>限价商品住房销售</w:t>
      </w:r>
      <w:proofErr w:type="gramStart"/>
      <w:r>
        <w:rPr>
          <w:rFonts w:ascii="方正小标宋简体" w:eastAsia="方正小标宋简体" w:hAnsi="华文中宋" w:hint="eastAsia"/>
          <w:kern w:val="10"/>
          <w:sz w:val="36"/>
          <w:szCs w:val="36"/>
        </w:rPr>
        <w:t>价格分幢标示</w:t>
      </w:r>
      <w:proofErr w:type="gramEnd"/>
      <w:r>
        <w:rPr>
          <w:rFonts w:ascii="方正小标宋简体" w:eastAsia="方正小标宋简体" w:hAnsi="华文中宋" w:hint="eastAsia"/>
          <w:kern w:val="10"/>
          <w:sz w:val="36"/>
          <w:szCs w:val="36"/>
        </w:rPr>
        <w:t>牌（明码标价样本）</w:t>
      </w:r>
    </w:p>
    <w:p w:rsidR="00857BBA" w:rsidRDefault="00857BBA" w:rsidP="00857BBA">
      <w:pPr>
        <w:ind w:firstLineChars="200" w:firstLine="640"/>
        <w:rPr>
          <w:rFonts w:eastAsia="仿宋_GB2312"/>
          <w:sz w:val="32"/>
          <w:szCs w:val="32"/>
        </w:rPr>
      </w:pPr>
    </w:p>
    <w:p w:rsidR="00857BBA" w:rsidRDefault="00857BBA" w:rsidP="00857BBA">
      <w:pPr>
        <w:ind w:firstLineChars="200" w:firstLine="640"/>
        <w:rPr>
          <w:rFonts w:eastAsia="仿宋_GB2312"/>
          <w:sz w:val="32"/>
          <w:szCs w:val="32"/>
        </w:rPr>
      </w:pPr>
      <w:r>
        <w:rPr>
          <w:rFonts w:eastAsia="仿宋_GB2312"/>
          <w:sz w:val="32"/>
          <w:szCs w:val="32"/>
        </w:rPr>
        <w:t>开发企业名称：</w:t>
      </w:r>
    </w:p>
    <w:p w:rsidR="00857BBA" w:rsidRDefault="00857BBA" w:rsidP="00857BBA">
      <w:pPr>
        <w:ind w:firstLineChars="200" w:firstLine="640"/>
        <w:rPr>
          <w:rFonts w:eastAsia="仿宋_GB2312"/>
          <w:sz w:val="32"/>
          <w:szCs w:val="32"/>
        </w:rPr>
      </w:pPr>
      <w:r>
        <w:rPr>
          <w:rFonts w:eastAsia="仿宋_GB2312"/>
          <w:sz w:val="32"/>
          <w:szCs w:val="32"/>
        </w:rPr>
        <w:t>一、楼盘信息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2160"/>
        <w:gridCol w:w="2700"/>
        <w:gridCol w:w="2700"/>
      </w:tblGrid>
      <w:tr w:rsidR="00857BBA" w:rsidTr="00A65B61">
        <w:trPr>
          <w:jc w:val="center"/>
        </w:trPr>
        <w:tc>
          <w:tcPr>
            <w:tcW w:w="2160" w:type="dxa"/>
            <w:vAlign w:val="center"/>
          </w:tcPr>
          <w:p w:rsidR="00857BBA" w:rsidRDefault="00857BBA" w:rsidP="00A65B61">
            <w:pPr>
              <w:spacing w:line="500" w:lineRule="exact"/>
              <w:jc w:val="center"/>
              <w:rPr>
                <w:rFonts w:eastAsia="仿宋_GB2312"/>
                <w:sz w:val="30"/>
                <w:szCs w:val="30"/>
              </w:rPr>
            </w:pPr>
            <w:r>
              <w:rPr>
                <w:rFonts w:eastAsia="仿宋_GB2312"/>
                <w:sz w:val="30"/>
                <w:szCs w:val="30"/>
              </w:rPr>
              <w:t>楼盘名称</w:t>
            </w:r>
          </w:p>
        </w:tc>
        <w:tc>
          <w:tcPr>
            <w:tcW w:w="2160" w:type="dxa"/>
            <w:vAlign w:val="center"/>
          </w:tcPr>
          <w:p w:rsidR="00857BBA" w:rsidRDefault="00857BBA" w:rsidP="00A65B61">
            <w:pPr>
              <w:spacing w:line="500" w:lineRule="exact"/>
              <w:jc w:val="center"/>
              <w:rPr>
                <w:rFonts w:eastAsia="仿宋_GB2312"/>
                <w:sz w:val="30"/>
                <w:szCs w:val="30"/>
              </w:rPr>
            </w:pPr>
          </w:p>
        </w:tc>
        <w:tc>
          <w:tcPr>
            <w:tcW w:w="2700" w:type="dxa"/>
            <w:vAlign w:val="center"/>
          </w:tcPr>
          <w:p w:rsidR="00857BBA" w:rsidRDefault="00857BBA" w:rsidP="00A65B61">
            <w:pPr>
              <w:spacing w:line="500" w:lineRule="exact"/>
              <w:jc w:val="center"/>
              <w:rPr>
                <w:rFonts w:eastAsia="仿宋_GB2312"/>
                <w:sz w:val="30"/>
                <w:szCs w:val="30"/>
              </w:rPr>
            </w:pPr>
            <w:r>
              <w:rPr>
                <w:rFonts w:eastAsia="仿宋_GB2312"/>
                <w:sz w:val="30"/>
                <w:szCs w:val="30"/>
              </w:rPr>
              <w:t>地址</w:t>
            </w:r>
          </w:p>
        </w:tc>
        <w:tc>
          <w:tcPr>
            <w:tcW w:w="2700" w:type="dxa"/>
            <w:vAlign w:val="center"/>
          </w:tcPr>
          <w:p w:rsidR="00857BBA" w:rsidRDefault="00857BBA" w:rsidP="00A65B61">
            <w:pPr>
              <w:spacing w:line="500" w:lineRule="exact"/>
              <w:jc w:val="center"/>
              <w:rPr>
                <w:rFonts w:eastAsia="仿宋_GB2312"/>
                <w:sz w:val="30"/>
                <w:szCs w:val="30"/>
              </w:rPr>
            </w:pPr>
          </w:p>
        </w:tc>
      </w:tr>
      <w:tr w:rsidR="00857BBA" w:rsidTr="00A65B61">
        <w:trPr>
          <w:jc w:val="center"/>
        </w:trPr>
        <w:tc>
          <w:tcPr>
            <w:tcW w:w="2160" w:type="dxa"/>
            <w:vAlign w:val="center"/>
          </w:tcPr>
          <w:p w:rsidR="00857BBA" w:rsidRDefault="00857BBA" w:rsidP="00A65B61">
            <w:pPr>
              <w:spacing w:line="500" w:lineRule="exact"/>
              <w:jc w:val="center"/>
              <w:rPr>
                <w:rFonts w:eastAsia="仿宋_GB2312"/>
                <w:sz w:val="30"/>
                <w:szCs w:val="30"/>
              </w:rPr>
            </w:pPr>
            <w:r>
              <w:rPr>
                <w:rFonts w:eastAsia="仿宋_GB2312"/>
                <w:sz w:val="30"/>
                <w:szCs w:val="30"/>
              </w:rPr>
              <w:t>预售许可证号</w:t>
            </w:r>
          </w:p>
        </w:tc>
        <w:tc>
          <w:tcPr>
            <w:tcW w:w="2160" w:type="dxa"/>
            <w:vAlign w:val="center"/>
          </w:tcPr>
          <w:p w:rsidR="00857BBA" w:rsidRDefault="00857BBA" w:rsidP="00A65B61">
            <w:pPr>
              <w:spacing w:line="500" w:lineRule="exact"/>
              <w:jc w:val="center"/>
              <w:rPr>
                <w:rFonts w:eastAsia="仿宋_GB2312"/>
                <w:sz w:val="30"/>
                <w:szCs w:val="30"/>
              </w:rPr>
            </w:pPr>
          </w:p>
        </w:tc>
        <w:tc>
          <w:tcPr>
            <w:tcW w:w="2700" w:type="dxa"/>
            <w:vAlign w:val="center"/>
          </w:tcPr>
          <w:p w:rsidR="00857BBA" w:rsidRDefault="00857BBA" w:rsidP="00A65B61">
            <w:pPr>
              <w:spacing w:line="500" w:lineRule="exact"/>
              <w:jc w:val="center"/>
              <w:rPr>
                <w:rFonts w:eastAsia="仿宋_GB2312"/>
                <w:sz w:val="30"/>
                <w:szCs w:val="30"/>
              </w:rPr>
            </w:pPr>
            <w:r>
              <w:rPr>
                <w:rFonts w:eastAsia="仿宋_GB2312"/>
                <w:sz w:val="30"/>
                <w:szCs w:val="30"/>
              </w:rPr>
              <w:t>房源数量</w:t>
            </w:r>
          </w:p>
        </w:tc>
        <w:tc>
          <w:tcPr>
            <w:tcW w:w="2700" w:type="dxa"/>
            <w:vAlign w:val="center"/>
          </w:tcPr>
          <w:p w:rsidR="00857BBA" w:rsidRDefault="00857BBA" w:rsidP="00A65B61">
            <w:pPr>
              <w:spacing w:line="500" w:lineRule="exact"/>
              <w:jc w:val="center"/>
              <w:rPr>
                <w:rFonts w:eastAsia="仿宋_GB2312"/>
                <w:sz w:val="30"/>
                <w:szCs w:val="30"/>
              </w:rPr>
            </w:pPr>
          </w:p>
        </w:tc>
      </w:tr>
      <w:tr w:rsidR="00857BBA" w:rsidTr="00A65B61">
        <w:trPr>
          <w:jc w:val="center"/>
        </w:trPr>
        <w:tc>
          <w:tcPr>
            <w:tcW w:w="2160" w:type="dxa"/>
            <w:vAlign w:val="center"/>
          </w:tcPr>
          <w:p w:rsidR="00857BBA" w:rsidRDefault="00857BBA" w:rsidP="00A65B61">
            <w:pPr>
              <w:spacing w:line="500" w:lineRule="exact"/>
              <w:jc w:val="center"/>
              <w:rPr>
                <w:rFonts w:eastAsia="仿宋_GB2312"/>
                <w:sz w:val="30"/>
                <w:szCs w:val="30"/>
              </w:rPr>
            </w:pPr>
            <w:r>
              <w:rPr>
                <w:rFonts w:eastAsia="仿宋_GB2312"/>
                <w:sz w:val="30"/>
                <w:szCs w:val="30"/>
              </w:rPr>
              <w:t>土地性质</w:t>
            </w:r>
          </w:p>
        </w:tc>
        <w:tc>
          <w:tcPr>
            <w:tcW w:w="2160" w:type="dxa"/>
            <w:vAlign w:val="center"/>
          </w:tcPr>
          <w:p w:rsidR="00857BBA" w:rsidRDefault="00857BBA" w:rsidP="00A65B61">
            <w:pPr>
              <w:spacing w:line="500" w:lineRule="exact"/>
              <w:jc w:val="center"/>
              <w:rPr>
                <w:rFonts w:eastAsia="仿宋_GB2312"/>
                <w:sz w:val="30"/>
                <w:szCs w:val="30"/>
              </w:rPr>
            </w:pPr>
          </w:p>
        </w:tc>
        <w:tc>
          <w:tcPr>
            <w:tcW w:w="2700" w:type="dxa"/>
            <w:vAlign w:val="center"/>
          </w:tcPr>
          <w:p w:rsidR="00857BBA" w:rsidRDefault="00857BBA" w:rsidP="00A65B61">
            <w:pPr>
              <w:spacing w:line="500" w:lineRule="exact"/>
              <w:jc w:val="center"/>
              <w:rPr>
                <w:rFonts w:eastAsia="仿宋_GB2312"/>
                <w:sz w:val="30"/>
                <w:szCs w:val="30"/>
              </w:rPr>
            </w:pPr>
            <w:r>
              <w:rPr>
                <w:rFonts w:eastAsia="仿宋_GB2312"/>
                <w:sz w:val="30"/>
                <w:szCs w:val="30"/>
              </w:rPr>
              <w:t>土地使用起止年限</w:t>
            </w:r>
          </w:p>
        </w:tc>
        <w:tc>
          <w:tcPr>
            <w:tcW w:w="2700" w:type="dxa"/>
            <w:vAlign w:val="center"/>
          </w:tcPr>
          <w:p w:rsidR="00857BBA" w:rsidRDefault="00857BBA" w:rsidP="00A65B61">
            <w:pPr>
              <w:spacing w:line="500" w:lineRule="exact"/>
              <w:jc w:val="center"/>
              <w:rPr>
                <w:rFonts w:eastAsia="仿宋_GB2312"/>
                <w:sz w:val="30"/>
                <w:szCs w:val="30"/>
              </w:rPr>
            </w:pPr>
          </w:p>
        </w:tc>
      </w:tr>
      <w:tr w:rsidR="00857BBA" w:rsidTr="00A65B61">
        <w:trPr>
          <w:jc w:val="center"/>
        </w:trPr>
        <w:tc>
          <w:tcPr>
            <w:tcW w:w="2160" w:type="dxa"/>
            <w:vAlign w:val="center"/>
          </w:tcPr>
          <w:p w:rsidR="00857BBA" w:rsidRDefault="00857BBA" w:rsidP="00A65B61">
            <w:pPr>
              <w:spacing w:line="500" w:lineRule="exact"/>
              <w:jc w:val="center"/>
              <w:rPr>
                <w:rFonts w:eastAsia="仿宋_GB2312"/>
                <w:sz w:val="30"/>
                <w:szCs w:val="30"/>
              </w:rPr>
            </w:pPr>
            <w:r>
              <w:rPr>
                <w:rFonts w:eastAsia="仿宋_GB2312"/>
                <w:sz w:val="30"/>
                <w:szCs w:val="30"/>
              </w:rPr>
              <w:t>容积率</w:t>
            </w:r>
          </w:p>
        </w:tc>
        <w:tc>
          <w:tcPr>
            <w:tcW w:w="2160" w:type="dxa"/>
            <w:vAlign w:val="center"/>
          </w:tcPr>
          <w:p w:rsidR="00857BBA" w:rsidRDefault="00857BBA" w:rsidP="00A65B61">
            <w:pPr>
              <w:spacing w:line="500" w:lineRule="exact"/>
              <w:jc w:val="center"/>
              <w:rPr>
                <w:rFonts w:eastAsia="仿宋_GB2312"/>
                <w:sz w:val="30"/>
                <w:szCs w:val="30"/>
              </w:rPr>
            </w:pPr>
          </w:p>
        </w:tc>
        <w:tc>
          <w:tcPr>
            <w:tcW w:w="2700" w:type="dxa"/>
            <w:vAlign w:val="center"/>
          </w:tcPr>
          <w:p w:rsidR="00857BBA" w:rsidRDefault="00857BBA" w:rsidP="00A65B61">
            <w:pPr>
              <w:spacing w:line="500" w:lineRule="exact"/>
              <w:jc w:val="center"/>
              <w:rPr>
                <w:rFonts w:eastAsia="仿宋_GB2312"/>
                <w:sz w:val="30"/>
                <w:szCs w:val="30"/>
              </w:rPr>
            </w:pPr>
            <w:r>
              <w:rPr>
                <w:rFonts w:eastAsia="仿宋_GB2312"/>
                <w:sz w:val="30"/>
                <w:szCs w:val="30"/>
              </w:rPr>
              <w:t>车位</w:t>
            </w:r>
            <w:proofErr w:type="gramStart"/>
            <w:r>
              <w:rPr>
                <w:rFonts w:eastAsia="仿宋_GB2312"/>
                <w:sz w:val="30"/>
                <w:szCs w:val="30"/>
              </w:rPr>
              <w:t>配比率</w:t>
            </w:r>
            <w:proofErr w:type="gramEnd"/>
          </w:p>
        </w:tc>
        <w:tc>
          <w:tcPr>
            <w:tcW w:w="2700" w:type="dxa"/>
            <w:vAlign w:val="center"/>
          </w:tcPr>
          <w:p w:rsidR="00857BBA" w:rsidRDefault="00857BBA" w:rsidP="00A65B61">
            <w:pPr>
              <w:spacing w:line="500" w:lineRule="exact"/>
              <w:jc w:val="center"/>
              <w:rPr>
                <w:rFonts w:eastAsia="仿宋_GB2312"/>
                <w:sz w:val="30"/>
                <w:szCs w:val="30"/>
              </w:rPr>
            </w:pPr>
          </w:p>
        </w:tc>
      </w:tr>
      <w:tr w:rsidR="00857BBA" w:rsidTr="00A65B61">
        <w:trPr>
          <w:jc w:val="center"/>
        </w:trPr>
        <w:tc>
          <w:tcPr>
            <w:tcW w:w="2160" w:type="dxa"/>
            <w:vAlign w:val="center"/>
          </w:tcPr>
          <w:p w:rsidR="00857BBA" w:rsidRDefault="00857BBA" w:rsidP="00A65B61">
            <w:pPr>
              <w:spacing w:line="500" w:lineRule="exact"/>
              <w:jc w:val="center"/>
              <w:rPr>
                <w:rFonts w:eastAsia="仿宋_GB2312"/>
                <w:sz w:val="30"/>
                <w:szCs w:val="30"/>
              </w:rPr>
            </w:pPr>
            <w:r>
              <w:rPr>
                <w:rFonts w:eastAsia="仿宋_GB2312"/>
                <w:sz w:val="30"/>
                <w:szCs w:val="30"/>
              </w:rPr>
              <w:t>绿化率</w:t>
            </w:r>
          </w:p>
        </w:tc>
        <w:tc>
          <w:tcPr>
            <w:tcW w:w="2160" w:type="dxa"/>
            <w:vAlign w:val="center"/>
          </w:tcPr>
          <w:p w:rsidR="00857BBA" w:rsidRDefault="00857BBA" w:rsidP="00A65B61">
            <w:pPr>
              <w:spacing w:line="500" w:lineRule="exact"/>
              <w:jc w:val="center"/>
              <w:rPr>
                <w:rFonts w:eastAsia="仿宋_GB2312"/>
                <w:sz w:val="30"/>
                <w:szCs w:val="30"/>
              </w:rPr>
            </w:pPr>
          </w:p>
        </w:tc>
        <w:tc>
          <w:tcPr>
            <w:tcW w:w="2700" w:type="dxa"/>
            <w:vAlign w:val="center"/>
          </w:tcPr>
          <w:p w:rsidR="00857BBA" w:rsidRDefault="00857BBA" w:rsidP="00A65B61">
            <w:pPr>
              <w:spacing w:line="500" w:lineRule="exact"/>
              <w:jc w:val="center"/>
              <w:rPr>
                <w:rFonts w:eastAsia="仿宋_GB2312"/>
                <w:sz w:val="30"/>
                <w:szCs w:val="30"/>
              </w:rPr>
            </w:pPr>
            <w:r>
              <w:rPr>
                <w:rFonts w:eastAsia="仿宋_GB2312"/>
                <w:sz w:val="30"/>
                <w:szCs w:val="30"/>
              </w:rPr>
              <w:t>建筑结构</w:t>
            </w:r>
          </w:p>
        </w:tc>
        <w:tc>
          <w:tcPr>
            <w:tcW w:w="2700" w:type="dxa"/>
            <w:vAlign w:val="center"/>
          </w:tcPr>
          <w:p w:rsidR="00857BBA" w:rsidRDefault="00857BBA" w:rsidP="00A65B61">
            <w:pPr>
              <w:spacing w:line="500" w:lineRule="exact"/>
              <w:jc w:val="center"/>
              <w:rPr>
                <w:rFonts w:eastAsia="仿宋_GB2312"/>
                <w:sz w:val="30"/>
                <w:szCs w:val="30"/>
              </w:rPr>
            </w:pPr>
          </w:p>
        </w:tc>
      </w:tr>
      <w:tr w:rsidR="00857BBA" w:rsidTr="00A65B61">
        <w:trPr>
          <w:jc w:val="center"/>
        </w:trPr>
        <w:tc>
          <w:tcPr>
            <w:tcW w:w="2160" w:type="dxa"/>
            <w:vAlign w:val="center"/>
          </w:tcPr>
          <w:p w:rsidR="00857BBA" w:rsidRDefault="00857BBA" w:rsidP="00A65B61">
            <w:pPr>
              <w:spacing w:line="500" w:lineRule="exact"/>
              <w:jc w:val="center"/>
              <w:rPr>
                <w:rFonts w:eastAsia="仿宋_GB2312"/>
                <w:sz w:val="30"/>
                <w:szCs w:val="30"/>
              </w:rPr>
            </w:pPr>
            <w:r>
              <w:rPr>
                <w:rFonts w:eastAsia="仿宋_GB2312"/>
                <w:sz w:val="30"/>
                <w:szCs w:val="30"/>
              </w:rPr>
              <w:t>层高</w:t>
            </w:r>
          </w:p>
        </w:tc>
        <w:tc>
          <w:tcPr>
            <w:tcW w:w="2160" w:type="dxa"/>
            <w:vAlign w:val="center"/>
          </w:tcPr>
          <w:p w:rsidR="00857BBA" w:rsidRDefault="00857BBA" w:rsidP="00A65B61">
            <w:pPr>
              <w:spacing w:line="500" w:lineRule="exact"/>
              <w:jc w:val="center"/>
              <w:rPr>
                <w:rFonts w:eastAsia="仿宋_GB2312"/>
                <w:sz w:val="30"/>
                <w:szCs w:val="30"/>
              </w:rPr>
            </w:pPr>
          </w:p>
        </w:tc>
        <w:tc>
          <w:tcPr>
            <w:tcW w:w="2700" w:type="dxa"/>
            <w:vAlign w:val="center"/>
          </w:tcPr>
          <w:p w:rsidR="00857BBA" w:rsidRDefault="00857BBA" w:rsidP="00A65B61">
            <w:pPr>
              <w:spacing w:line="500" w:lineRule="exact"/>
              <w:jc w:val="center"/>
              <w:rPr>
                <w:rFonts w:eastAsia="仿宋_GB2312"/>
                <w:sz w:val="30"/>
                <w:szCs w:val="30"/>
              </w:rPr>
            </w:pPr>
            <w:r>
              <w:rPr>
                <w:rFonts w:eastAsia="仿宋_GB2312"/>
                <w:sz w:val="30"/>
                <w:szCs w:val="30"/>
              </w:rPr>
              <w:t>装修状况</w:t>
            </w:r>
          </w:p>
        </w:tc>
        <w:tc>
          <w:tcPr>
            <w:tcW w:w="2700" w:type="dxa"/>
            <w:vAlign w:val="center"/>
          </w:tcPr>
          <w:p w:rsidR="00857BBA" w:rsidRDefault="00857BBA" w:rsidP="00A65B61">
            <w:pPr>
              <w:spacing w:line="500" w:lineRule="exact"/>
              <w:jc w:val="center"/>
              <w:rPr>
                <w:rFonts w:eastAsia="仿宋_GB2312"/>
                <w:sz w:val="30"/>
                <w:szCs w:val="30"/>
              </w:rPr>
            </w:pPr>
          </w:p>
        </w:tc>
      </w:tr>
    </w:tbl>
    <w:p w:rsidR="00857BBA" w:rsidRDefault="00857BBA" w:rsidP="00857BBA">
      <w:pPr>
        <w:ind w:firstLineChars="200" w:firstLine="640"/>
        <w:rPr>
          <w:rFonts w:eastAsia="仿宋_GB2312"/>
          <w:sz w:val="32"/>
          <w:szCs w:val="32"/>
        </w:rPr>
      </w:pPr>
      <w:r>
        <w:rPr>
          <w:rFonts w:eastAsia="仿宋_GB2312"/>
          <w:sz w:val="32"/>
          <w:szCs w:val="32"/>
        </w:rPr>
        <w:t>二、代收代缴项目及标准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2160"/>
        <w:gridCol w:w="2700"/>
        <w:gridCol w:w="2700"/>
      </w:tblGrid>
      <w:tr w:rsidR="00857BBA" w:rsidTr="00A65B61">
        <w:trPr>
          <w:jc w:val="center"/>
        </w:trPr>
        <w:tc>
          <w:tcPr>
            <w:tcW w:w="2160" w:type="dxa"/>
            <w:vAlign w:val="center"/>
          </w:tcPr>
          <w:p w:rsidR="00857BBA" w:rsidRDefault="00857BBA" w:rsidP="00A65B61">
            <w:pPr>
              <w:spacing w:line="500" w:lineRule="exact"/>
              <w:jc w:val="center"/>
              <w:rPr>
                <w:rFonts w:eastAsia="仿宋_GB2312"/>
                <w:sz w:val="30"/>
                <w:szCs w:val="30"/>
              </w:rPr>
            </w:pPr>
            <w:r>
              <w:rPr>
                <w:rFonts w:eastAsia="仿宋_GB2312"/>
                <w:sz w:val="30"/>
                <w:szCs w:val="30"/>
              </w:rPr>
              <w:t>收费项目</w:t>
            </w:r>
          </w:p>
        </w:tc>
        <w:tc>
          <w:tcPr>
            <w:tcW w:w="2160" w:type="dxa"/>
            <w:vAlign w:val="center"/>
          </w:tcPr>
          <w:p w:rsidR="00857BBA" w:rsidRDefault="00857BBA" w:rsidP="00A65B61">
            <w:pPr>
              <w:spacing w:line="500" w:lineRule="exact"/>
              <w:jc w:val="center"/>
              <w:rPr>
                <w:rFonts w:eastAsia="仿宋_GB2312"/>
                <w:sz w:val="30"/>
                <w:szCs w:val="30"/>
              </w:rPr>
            </w:pPr>
            <w:r>
              <w:rPr>
                <w:rFonts w:eastAsia="仿宋_GB2312"/>
                <w:sz w:val="30"/>
                <w:szCs w:val="30"/>
              </w:rPr>
              <w:t>收费标准</w:t>
            </w:r>
          </w:p>
        </w:tc>
        <w:tc>
          <w:tcPr>
            <w:tcW w:w="2700" w:type="dxa"/>
            <w:vAlign w:val="center"/>
          </w:tcPr>
          <w:p w:rsidR="00857BBA" w:rsidRDefault="00857BBA" w:rsidP="00A65B61">
            <w:pPr>
              <w:spacing w:line="500" w:lineRule="exact"/>
              <w:jc w:val="center"/>
              <w:rPr>
                <w:rFonts w:eastAsia="仿宋_GB2312"/>
                <w:sz w:val="30"/>
                <w:szCs w:val="30"/>
              </w:rPr>
            </w:pPr>
            <w:r>
              <w:rPr>
                <w:rFonts w:eastAsia="仿宋_GB2312"/>
                <w:sz w:val="30"/>
                <w:szCs w:val="30"/>
              </w:rPr>
              <w:t>收费单位</w:t>
            </w:r>
          </w:p>
        </w:tc>
        <w:tc>
          <w:tcPr>
            <w:tcW w:w="2700" w:type="dxa"/>
            <w:vAlign w:val="center"/>
          </w:tcPr>
          <w:p w:rsidR="00857BBA" w:rsidRDefault="00857BBA" w:rsidP="00A65B61">
            <w:pPr>
              <w:spacing w:line="500" w:lineRule="exact"/>
              <w:jc w:val="center"/>
              <w:rPr>
                <w:rFonts w:eastAsia="仿宋_GB2312"/>
                <w:sz w:val="30"/>
                <w:szCs w:val="30"/>
              </w:rPr>
            </w:pPr>
            <w:r>
              <w:rPr>
                <w:rFonts w:eastAsia="仿宋_GB2312"/>
                <w:sz w:val="30"/>
                <w:szCs w:val="30"/>
              </w:rPr>
              <w:t>收费依据</w:t>
            </w:r>
          </w:p>
        </w:tc>
      </w:tr>
      <w:tr w:rsidR="00857BBA" w:rsidTr="00A65B61">
        <w:trPr>
          <w:jc w:val="center"/>
        </w:trPr>
        <w:tc>
          <w:tcPr>
            <w:tcW w:w="2160" w:type="dxa"/>
            <w:vAlign w:val="center"/>
          </w:tcPr>
          <w:p w:rsidR="00857BBA" w:rsidRDefault="00857BBA" w:rsidP="00A65B61">
            <w:pPr>
              <w:spacing w:line="500" w:lineRule="exact"/>
              <w:jc w:val="center"/>
              <w:rPr>
                <w:rFonts w:eastAsia="仿宋_GB2312"/>
                <w:sz w:val="30"/>
                <w:szCs w:val="30"/>
              </w:rPr>
            </w:pPr>
            <w:r>
              <w:rPr>
                <w:rFonts w:eastAsia="仿宋_GB2312"/>
                <w:sz w:val="30"/>
                <w:szCs w:val="30"/>
              </w:rPr>
              <w:t>房产交易契税</w:t>
            </w:r>
          </w:p>
        </w:tc>
        <w:tc>
          <w:tcPr>
            <w:tcW w:w="2160" w:type="dxa"/>
            <w:vAlign w:val="center"/>
          </w:tcPr>
          <w:p w:rsidR="00857BBA" w:rsidRDefault="00857BBA" w:rsidP="00A65B61">
            <w:pPr>
              <w:spacing w:line="500" w:lineRule="exact"/>
              <w:jc w:val="center"/>
              <w:rPr>
                <w:rFonts w:eastAsia="仿宋_GB2312"/>
                <w:sz w:val="30"/>
                <w:szCs w:val="30"/>
              </w:rPr>
            </w:pPr>
          </w:p>
        </w:tc>
        <w:tc>
          <w:tcPr>
            <w:tcW w:w="2700" w:type="dxa"/>
            <w:vAlign w:val="center"/>
          </w:tcPr>
          <w:p w:rsidR="00857BBA" w:rsidRDefault="00857BBA" w:rsidP="00A65B61">
            <w:pPr>
              <w:spacing w:line="500" w:lineRule="exact"/>
              <w:jc w:val="center"/>
              <w:rPr>
                <w:rFonts w:eastAsia="仿宋_GB2312"/>
                <w:sz w:val="30"/>
                <w:szCs w:val="30"/>
              </w:rPr>
            </w:pPr>
          </w:p>
        </w:tc>
        <w:tc>
          <w:tcPr>
            <w:tcW w:w="2700" w:type="dxa"/>
            <w:vAlign w:val="center"/>
          </w:tcPr>
          <w:p w:rsidR="00857BBA" w:rsidRDefault="00857BBA" w:rsidP="00A65B61">
            <w:pPr>
              <w:spacing w:line="500" w:lineRule="exact"/>
              <w:jc w:val="center"/>
              <w:rPr>
                <w:rFonts w:eastAsia="仿宋_GB2312"/>
                <w:sz w:val="30"/>
                <w:szCs w:val="30"/>
              </w:rPr>
            </w:pPr>
          </w:p>
        </w:tc>
      </w:tr>
      <w:tr w:rsidR="00857BBA" w:rsidTr="00A65B61">
        <w:trPr>
          <w:jc w:val="center"/>
        </w:trPr>
        <w:tc>
          <w:tcPr>
            <w:tcW w:w="2160" w:type="dxa"/>
            <w:vAlign w:val="center"/>
          </w:tcPr>
          <w:p w:rsidR="00857BBA" w:rsidRDefault="00857BBA" w:rsidP="00A65B61">
            <w:pPr>
              <w:spacing w:line="500" w:lineRule="exact"/>
              <w:jc w:val="center"/>
              <w:rPr>
                <w:rFonts w:eastAsia="仿宋_GB2312"/>
                <w:sz w:val="30"/>
                <w:szCs w:val="30"/>
              </w:rPr>
            </w:pPr>
            <w:r>
              <w:rPr>
                <w:rFonts w:eastAsia="仿宋_GB2312"/>
                <w:sz w:val="30"/>
                <w:szCs w:val="30"/>
              </w:rPr>
              <w:t>房屋维修基金</w:t>
            </w:r>
          </w:p>
        </w:tc>
        <w:tc>
          <w:tcPr>
            <w:tcW w:w="2160" w:type="dxa"/>
            <w:vAlign w:val="center"/>
          </w:tcPr>
          <w:p w:rsidR="00857BBA" w:rsidRDefault="00857BBA" w:rsidP="00A65B61">
            <w:pPr>
              <w:spacing w:line="500" w:lineRule="exact"/>
              <w:jc w:val="center"/>
              <w:rPr>
                <w:rFonts w:eastAsia="仿宋_GB2312"/>
                <w:sz w:val="30"/>
                <w:szCs w:val="30"/>
              </w:rPr>
            </w:pPr>
          </w:p>
        </w:tc>
        <w:tc>
          <w:tcPr>
            <w:tcW w:w="2700" w:type="dxa"/>
            <w:vAlign w:val="center"/>
          </w:tcPr>
          <w:p w:rsidR="00857BBA" w:rsidRDefault="00857BBA" w:rsidP="00A65B61">
            <w:pPr>
              <w:spacing w:line="500" w:lineRule="exact"/>
              <w:jc w:val="center"/>
              <w:rPr>
                <w:rFonts w:eastAsia="仿宋_GB2312"/>
                <w:sz w:val="30"/>
                <w:szCs w:val="30"/>
              </w:rPr>
            </w:pPr>
          </w:p>
        </w:tc>
        <w:tc>
          <w:tcPr>
            <w:tcW w:w="2700" w:type="dxa"/>
            <w:vAlign w:val="center"/>
          </w:tcPr>
          <w:p w:rsidR="00857BBA" w:rsidRDefault="00857BBA" w:rsidP="00A65B61">
            <w:pPr>
              <w:spacing w:line="500" w:lineRule="exact"/>
              <w:jc w:val="center"/>
              <w:rPr>
                <w:rFonts w:eastAsia="仿宋_GB2312"/>
                <w:sz w:val="30"/>
                <w:szCs w:val="30"/>
              </w:rPr>
            </w:pPr>
          </w:p>
        </w:tc>
      </w:tr>
      <w:tr w:rsidR="00857BBA" w:rsidTr="00A65B61">
        <w:trPr>
          <w:jc w:val="center"/>
        </w:trPr>
        <w:tc>
          <w:tcPr>
            <w:tcW w:w="2160" w:type="dxa"/>
            <w:vAlign w:val="center"/>
          </w:tcPr>
          <w:p w:rsidR="00857BBA" w:rsidRDefault="00857BBA" w:rsidP="00A65B61">
            <w:pPr>
              <w:spacing w:line="500" w:lineRule="exact"/>
              <w:jc w:val="center"/>
              <w:rPr>
                <w:rFonts w:eastAsia="仿宋_GB2312"/>
                <w:sz w:val="30"/>
                <w:szCs w:val="30"/>
              </w:rPr>
            </w:pPr>
            <w:r>
              <w:rPr>
                <w:rFonts w:eastAsia="仿宋_GB2312"/>
                <w:sz w:val="30"/>
                <w:szCs w:val="30"/>
              </w:rPr>
              <w:t>交易手续费</w:t>
            </w:r>
          </w:p>
        </w:tc>
        <w:tc>
          <w:tcPr>
            <w:tcW w:w="2160" w:type="dxa"/>
            <w:vAlign w:val="center"/>
          </w:tcPr>
          <w:p w:rsidR="00857BBA" w:rsidRDefault="00857BBA" w:rsidP="00A65B61">
            <w:pPr>
              <w:spacing w:line="500" w:lineRule="exact"/>
              <w:jc w:val="center"/>
              <w:rPr>
                <w:rFonts w:eastAsia="仿宋_GB2312"/>
                <w:sz w:val="30"/>
                <w:szCs w:val="30"/>
              </w:rPr>
            </w:pPr>
          </w:p>
        </w:tc>
        <w:tc>
          <w:tcPr>
            <w:tcW w:w="2700" w:type="dxa"/>
            <w:vAlign w:val="center"/>
          </w:tcPr>
          <w:p w:rsidR="00857BBA" w:rsidRDefault="00857BBA" w:rsidP="00A65B61">
            <w:pPr>
              <w:spacing w:line="500" w:lineRule="exact"/>
              <w:jc w:val="center"/>
              <w:rPr>
                <w:rFonts w:eastAsia="仿宋_GB2312"/>
                <w:sz w:val="30"/>
                <w:szCs w:val="30"/>
              </w:rPr>
            </w:pPr>
          </w:p>
        </w:tc>
        <w:tc>
          <w:tcPr>
            <w:tcW w:w="2700" w:type="dxa"/>
            <w:vAlign w:val="center"/>
          </w:tcPr>
          <w:p w:rsidR="00857BBA" w:rsidRDefault="00857BBA" w:rsidP="00A65B61">
            <w:pPr>
              <w:spacing w:line="500" w:lineRule="exact"/>
              <w:jc w:val="center"/>
              <w:rPr>
                <w:rFonts w:eastAsia="仿宋_GB2312"/>
                <w:sz w:val="30"/>
                <w:szCs w:val="30"/>
              </w:rPr>
            </w:pPr>
          </w:p>
        </w:tc>
      </w:tr>
      <w:tr w:rsidR="00857BBA" w:rsidTr="00A65B61">
        <w:trPr>
          <w:jc w:val="center"/>
        </w:trPr>
        <w:tc>
          <w:tcPr>
            <w:tcW w:w="2160" w:type="dxa"/>
            <w:vAlign w:val="center"/>
          </w:tcPr>
          <w:p w:rsidR="00857BBA" w:rsidRDefault="00857BBA" w:rsidP="00A65B61">
            <w:pPr>
              <w:spacing w:line="500" w:lineRule="exact"/>
              <w:jc w:val="center"/>
              <w:rPr>
                <w:rFonts w:eastAsia="仿宋_GB2312"/>
                <w:sz w:val="30"/>
                <w:szCs w:val="30"/>
              </w:rPr>
            </w:pPr>
            <w:r>
              <w:rPr>
                <w:rFonts w:eastAsia="仿宋_GB2312"/>
                <w:sz w:val="30"/>
                <w:szCs w:val="30"/>
              </w:rPr>
              <w:t>产权登记费</w:t>
            </w:r>
          </w:p>
        </w:tc>
        <w:tc>
          <w:tcPr>
            <w:tcW w:w="2160" w:type="dxa"/>
            <w:vAlign w:val="center"/>
          </w:tcPr>
          <w:p w:rsidR="00857BBA" w:rsidRDefault="00857BBA" w:rsidP="00A65B61">
            <w:pPr>
              <w:spacing w:line="500" w:lineRule="exact"/>
              <w:jc w:val="center"/>
              <w:rPr>
                <w:rFonts w:eastAsia="仿宋_GB2312"/>
                <w:sz w:val="30"/>
                <w:szCs w:val="30"/>
              </w:rPr>
            </w:pPr>
          </w:p>
        </w:tc>
        <w:tc>
          <w:tcPr>
            <w:tcW w:w="2700" w:type="dxa"/>
            <w:vAlign w:val="center"/>
          </w:tcPr>
          <w:p w:rsidR="00857BBA" w:rsidRDefault="00857BBA" w:rsidP="00A65B61">
            <w:pPr>
              <w:spacing w:line="500" w:lineRule="exact"/>
              <w:jc w:val="center"/>
              <w:rPr>
                <w:rFonts w:eastAsia="仿宋_GB2312"/>
                <w:sz w:val="30"/>
                <w:szCs w:val="30"/>
              </w:rPr>
            </w:pPr>
          </w:p>
        </w:tc>
        <w:tc>
          <w:tcPr>
            <w:tcW w:w="2700" w:type="dxa"/>
            <w:vAlign w:val="center"/>
          </w:tcPr>
          <w:p w:rsidR="00857BBA" w:rsidRDefault="00857BBA" w:rsidP="00A65B61">
            <w:pPr>
              <w:spacing w:line="500" w:lineRule="exact"/>
              <w:jc w:val="center"/>
              <w:rPr>
                <w:rFonts w:eastAsia="仿宋_GB2312"/>
                <w:sz w:val="30"/>
                <w:szCs w:val="30"/>
              </w:rPr>
            </w:pPr>
          </w:p>
        </w:tc>
      </w:tr>
      <w:tr w:rsidR="00857BBA" w:rsidTr="00A65B61">
        <w:trPr>
          <w:jc w:val="center"/>
        </w:trPr>
        <w:tc>
          <w:tcPr>
            <w:tcW w:w="2160" w:type="dxa"/>
            <w:vAlign w:val="center"/>
          </w:tcPr>
          <w:p w:rsidR="00857BBA" w:rsidRDefault="00857BBA" w:rsidP="00A65B61">
            <w:pPr>
              <w:spacing w:line="500" w:lineRule="exact"/>
              <w:jc w:val="center"/>
              <w:rPr>
                <w:rFonts w:eastAsia="仿宋_GB2312"/>
                <w:sz w:val="30"/>
                <w:szCs w:val="30"/>
              </w:rPr>
            </w:pPr>
          </w:p>
        </w:tc>
        <w:tc>
          <w:tcPr>
            <w:tcW w:w="2160" w:type="dxa"/>
            <w:vAlign w:val="center"/>
          </w:tcPr>
          <w:p w:rsidR="00857BBA" w:rsidRDefault="00857BBA" w:rsidP="00A65B61">
            <w:pPr>
              <w:spacing w:line="500" w:lineRule="exact"/>
              <w:jc w:val="center"/>
              <w:rPr>
                <w:rFonts w:eastAsia="仿宋_GB2312"/>
                <w:sz w:val="30"/>
                <w:szCs w:val="30"/>
              </w:rPr>
            </w:pPr>
          </w:p>
        </w:tc>
        <w:tc>
          <w:tcPr>
            <w:tcW w:w="2700" w:type="dxa"/>
            <w:vAlign w:val="center"/>
          </w:tcPr>
          <w:p w:rsidR="00857BBA" w:rsidRDefault="00857BBA" w:rsidP="00A65B61">
            <w:pPr>
              <w:spacing w:line="500" w:lineRule="exact"/>
              <w:jc w:val="center"/>
              <w:rPr>
                <w:rFonts w:eastAsia="仿宋_GB2312"/>
                <w:sz w:val="30"/>
                <w:szCs w:val="30"/>
              </w:rPr>
            </w:pPr>
          </w:p>
        </w:tc>
        <w:tc>
          <w:tcPr>
            <w:tcW w:w="2700" w:type="dxa"/>
            <w:vAlign w:val="center"/>
          </w:tcPr>
          <w:p w:rsidR="00857BBA" w:rsidRDefault="00857BBA" w:rsidP="00A65B61">
            <w:pPr>
              <w:spacing w:line="500" w:lineRule="exact"/>
              <w:jc w:val="center"/>
              <w:rPr>
                <w:rFonts w:eastAsia="仿宋_GB2312"/>
                <w:sz w:val="30"/>
                <w:szCs w:val="30"/>
              </w:rPr>
            </w:pPr>
          </w:p>
        </w:tc>
      </w:tr>
    </w:tbl>
    <w:p w:rsidR="00857BBA" w:rsidRDefault="00857BBA" w:rsidP="00857BBA">
      <w:pPr>
        <w:spacing w:line="480" w:lineRule="exact"/>
        <w:ind w:firstLineChars="200" w:firstLine="640"/>
        <w:rPr>
          <w:rFonts w:eastAsia="仿宋_GB2312"/>
          <w:sz w:val="32"/>
          <w:szCs w:val="32"/>
        </w:rPr>
      </w:pPr>
      <w:r>
        <w:rPr>
          <w:rFonts w:eastAsia="仿宋_GB2312"/>
          <w:sz w:val="32"/>
          <w:szCs w:val="32"/>
        </w:rPr>
        <w:t>三、优惠折扣及享受优惠折扣的条件</w:t>
      </w:r>
    </w:p>
    <w:p w:rsidR="00857BBA" w:rsidRDefault="00857BBA" w:rsidP="00857BBA">
      <w:pPr>
        <w:spacing w:line="480" w:lineRule="exact"/>
        <w:ind w:firstLineChars="200" w:firstLine="640"/>
        <w:rPr>
          <w:rFonts w:eastAsia="仿宋_GB2312"/>
          <w:sz w:val="32"/>
          <w:szCs w:val="32"/>
        </w:rPr>
      </w:pPr>
      <w:r>
        <w:rPr>
          <w:rFonts w:eastAsia="仿宋_GB2312"/>
          <w:sz w:val="32"/>
          <w:szCs w:val="32"/>
        </w:rPr>
        <w:t>四、房价内已包含进户水电表、电子监控、燃气管道、通信线路等公共配套设施建设费用。（限价商品住房经营者可根据小区具体情况增加公示内容）</w:t>
      </w:r>
    </w:p>
    <w:p w:rsidR="00857BBA" w:rsidRDefault="00857BBA" w:rsidP="00857BBA">
      <w:pPr>
        <w:spacing w:line="480" w:lineRule="exact"/>
        <w:ind w:firstLineChars="200" w:firstLine="640"/>
        <w:rPr>
          <w:rFonts w:eastAsia="仿宋_GB2312"/>
          <w:sz w:val="32"/>
          <w:szCs w:val="32"/>
        </w:rPr>
      </w:pPr>
      <w:r>
        <w:rPr>
          <w:rFonts w:eastAsia="仿宋_GB2312"/>
          <w:sz w:val="32"/>
          <w:szCs w:val="32"/>
        </w:rPr>
        <w:t>五、小区物业服务费用（可根据具体服务项目调整）</w:t>
      </w:r>
    </w:p>
    <w:p w:rsidR="00857BBA" w:rsidRDefault="00857BBA" w:rsidP="00857BBA">
      <w:pPr>
        <w:spacing w:line="480" w:lineRule="exact"/>
        <w:ind w:firstLineChars="200" w:firstLine="640"/>
        <w:rPr>
          <w:rFonts w:eastAsia="仿宋_GB2312"/>
          <w:sz w:val="32"/>
          <w:szCs w:val="32"/>
        </w:rPr>
      </w:pPr>
      <w:r>
        <w:rPr>
          <w:rFonts w:eastAsia="仿宋_GB2312"/>
          <w:sz w:val="32"/>
          <w:szCs w:val="32"/>
        </w:rPr>
        <w:t>前期物业服务收费标准</w:t>
      </w:r>
      <w:r>
        <w:rPr>
          <w:rFonts w:eastAsia="仿宋_GB2312"/>
          <w:sz w:val="32"/>
          <w:szCs w:val="32"/>
          <w:u w:val="single"/>
        </w:rPr>
        <w:t xml:space="preserve">      </w:t>
      </w:r>
      <w:r>
        <w:rPr>
          <w:rFonts w:eastAsia="仿宋_GB2312"/>
          <w:sz w:val="32"/>
          <w:szCs w:val="32"/>
        </w:rPr>
        <w:t>(</w:t>
      </w:r>
      <w:r>
        <w:rPr>
          <w:rFonts w:eastAsia="仿宋_GB2312"/>
          <w:sz w:val="32"/>
          <w:szCs w:val="32"/>
        </w:rPr>
        <w:t>元</w:t>
      </w:r>
      <w:r>
        <w:rPr>
          <w:rFonts w:eastAsia="仿宋_GB2312"/>
          <w:sz w:val="32"/>
          <w:szCs w:val="32"/>
        </w:rPr>
        <w:t>/</w:t>
      </w:r>
      <w:r>
        <w:rPr>
          <w:rFonts w:eastAsia="仿宋_GB2312"/>
          <w:sz w:val="32"/>
          <w:szCs w:val="32"/>
        </w:rPr>
        <w:t>平方米</w:t>
      </w:r>
      <w:r>
        <w:rPr>
          <w:rFonts w:eastAsia="仿宋_GB2312"/>
          <w:sz w:val="32"/>
          <w:szCs w:val="32"/>
        </w:rPr>
        <w:t>)</w:t>
      </w:r>
    </w:p>
    <w:p w:rsidR="00857BBA" w:rsidRDefault="00857BBA" w:rsidP="00857BBA">
      <w:pPr>
        <w:spacing w:line="480" w:lineRule="exact"/>
        <w:ind w:firstLineChars="200" w:firstLine="560"/>
        <w:rPr>
          <w:rFonts w:eastAsia="仿宋_GB2312"/>
          <w:sz w:val="28"/>
          <w:szCs w:val="28"/>
        </w:rPr>
      </w:pPr>
      <w:r>
        <w:rPr>
          <w:rFonts w:eastAsia="仿宋_GB2312"/>
          <w:sz w:val="28"/>
          <w:szCs w:val="28"/>
        </w:rPr>
        <w:t>特别提示</w:t>
      </w:r>
      <w:r>
        <w:rPr>
          <w:rFonts w:eastAsia="仿宋_GB2312"/>
          <w:sz w:val="28"/>
          <w:szCs w:val="28"/>
        </w:rPr>
        <w:t>:</w:t>
      </w:r>
      <w:r>
        <w:rPr>
          <w:rFonts w:eastAsia="仿宋_GB2312"/>
          <w:sz w:val="28"/>
          <w:szCs w:val="28"/>
        </w:rPr>
        <w:t>其他影响限价商品住房销售价格的相关因素请通过电子触摸屏或电脑查询。</w:t>
      </w:r>
    </w:p>
    <w:p w:rsidR="00857BBA" w:rsidRDefault="00857BBA" w:rsidP="00857BBA">
      <w:pPr>
        <w:spacing w:line="480" w:lineRule="exact"/>
        <w:rPr>
          <w:rFonts w:eastAsia="仿宋_GB2312"/>
          <w:sz w:val="32"/>
          <w:szCs w:val="32"/>
        </w:rPr>
      </w:pPr>
      <w:r>
        <w:rPr>
          <w:rFonts w:eastAsia="仿宋_GB2312"/>
          <w:sz w:val="32"/>
          <w:szCs w:val="32"/>
        </w:rPr>
        <w:t>长沙市价格监督检查局监制</w:t>
      </w:r>
      <w:r>
        <w:rPr>
          <w:rFonts w:eastAsia="仿宋_GB2312"/>
          <w:sz w:val="32"/>
          <w:szCs w:val="32"/>
        </w:rPr>
        <w:t xml:space="preserve">         </w:t>
      </w:r>
      <w:r>
        <w:rPr>
          <w:rFonts w:eastAsia="仿宋_GB2312"/>
          <w:sz w:val="32"/>
          <w:szCs w:val="32"/>
        </w:rPr>
        <w:t>价格举报电话：</w:t>
      </w:r>
      <w:r>
        <w:rPr>
          <w:rFonts w:eastAsia="仿宋_GB2312"/>
          <w:sz w:val="32"/>
          <w:szCs w:val="32"/>
        </w:rPr>
        <w:t>12358</w:t>
      </w:r>
    </w:p>
    <w:p w:rsidR="004535BE" w:rsidRPr="00857BBA" w:rsidRDefault="00857BBA"/>
    <w:sectPr w:rsidR="004535BE" w:rsidRPr="00857BBA" w:rsidSect="005776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857BBA"/>
    <w:rsid w:val="00382438"/>
    <w:rsid w:val="00577611"/>
    <w:rsid w:val="00857BBA"/>
    <w:rsid w:val="009208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B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345</Characters>
  <Application>Microsoft Office Word</Application>
  <DocSecurity>0</DocSecurity>
  <Lines>2</Lines>
  <Paragraphs>1</Paragraphs>
  <ScaleCrop>false</ScaleCrop>
  <Company>WRGHO.COM</Company>
  <LinksUpToDate>false</LinksUpToDate>
  <CharactersWithSpaces>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WRGHO</dc:creator>
  <cp:lastModifiedBy>WRGHO</cp:lastModifiedBy>
  <cp:revision>1</cp:revision>
  <dcterms:created xsi:type="dcterms:W3CDTF">2017-12-19T01:56:00Z</dcterms:created>
  <dcterms:modified xsi:type="dcterms:W3CDTF">2017-12-19T01:57:00Z</dcterms:modified>
</cp:coreProperties>
</file>