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3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</w:rPr>
      </w:pPr>
      <w:r>
        <w:rPr>
          <w:rFonts w:hint="eastAsia" w:ascii="方正小标宋简体" w:hAnsi="华文中宋" w:eastAsia="方正小标宋简体"/>
          <w:bCs/>
          <w:sz w:val="44"/>
        </w:rPr>
        <w:t>报名材料真实性承诺书</w:t>
      </w:r>
    </w:p>
    <w:p>
      <w:pPr>
        <w:jc w:val="center"/>
        <w:rPr>
          <w:b/>
          <w:bCs/>
          <w:sz w:val="44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本人报名参加长沙市机构编制电子政务中心公开选调公务员考试，已知晓此次选调条件和要求，保证所提交的全部报名资料真实、合法、有效，如有虚假，本人愿意承担全部责任。</w:t>
      </w: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</w:p>
    <w:p>
      <w:pPr>
        <w:ind w:firstLine="3168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   </w:t>
      </w:r>
      <w:r>
        <w:rPr>
          <w:rFonts w:hint="eastAsia" w:ascii="仿宋_GB2312" w:hAnsi="仿宋_GB2312" w:eastAsia="仿宋_GB2312"/>
          <w:sz w:val="32"/>
        </w:rPr>
        <w:t>承诺人（亲笔签名）：</w:t>
      </w:r>
    </w:p>
    <w:p>
      <w:pPr>
        <w:ind w:firstLine="31680" w:firstLineChars="200"/>
        <w:jc w:val="left"/>
        <w:rPr>
          <w:rFonts w:ascii="Times New Roman" w:hAnsi="Times New Roman" w:eastAsia="仿宋_GB2312"/>
        </w:rPr>
      </w:pPr>
      <w:r>
        <w:rPr>
          <w:rFonts w:ascii="仿宋_GB2312" w:hAnsi="仿宋_GB2312" w:eastAsia="仿宋_GB2312"/>
          <w:sz w:val="32"/>
        </w:rPr>
        <w:t xml:space="preserve">                          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77E68"/>
    <w:rsid w:val="59A77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2017-05-03T06:22:00Z</dcterms:created>
  <dc:creator>Administrator</dc:creator>
  <cp:lastModifiedBy>Administrator</cp:lastModifiedBy>
  <dcterms:modified xsi:type="dcterms:W3CDTF">2017-05-03T06:22:44Z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