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787" w:rsidRDefault="004D6D8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960A5">
        <w:rPr>
          <w:rFonts w:ascii="黑体" w:eastAsia="黑体" w:hAnsi="黑体" w:hint="eastAsia"/>
          <w:sz w:val="32"/>
          <w:szCs w:val="32"/>
        </w:rPr>
        <w:t>2</w:t>
      </w:r>
    </w:p>
    <w:p w:rsidR="002A6787" w:rsidRDefault="002A6787" w:rsidP="00CD551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2A6787" w:rsidRDefault="000960A5" w:rsidP="00CD5518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不合格</w:t>
      </w: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项目的</w:t>
      </w:r>
      <w:r>
        <w:rPr>
          <w:rFonts w:ascii="方正小标宋简体" w:eastAsia="方正小标宋简体" w:hint="eastAsia"/>
          <w:spacing w:val="-12"/>
          <w:sz w:val="44"/>
          <w:szCs w:val="44"/>
        </w:rPr>
        <w:t>小知识</w:t>
      </w:r>
    </w:p>
    <w:p w:rsidR="00CA4F2E" w:rsidRPr="0072487F" w:rsidRDefault="00CA4F2E" w:rsidP="0072487F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CA4F2E" w:rsidRPr="00CA4F2E" w:rsidRDefault="00823A9C" w:rsidP="00CA4F2E">
      <w:pPr>
        <w:pStyle w:val="a6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阪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崎</w:t>
      </w:r>
      <w:proofErr w:type="gramEnd"/>
      <w:r>
        <w:rPr>
          <w:rFonts w:ascii="Times New Roman" w:eastAsia="仿宋_GB2312" w:hAnsi="Times New Roman" w:hint="eastAsia"/>
          <w:spacing w:val="-4"/>
          <w:sz w:val="32"/>
          <w:szCs w:val="32"/>
        </w:rPr>
        <w:t>肠杆菌是存在于环境中的一种条件致病菌，可能对</w:t>
      </w:r>
      <w:r>
        <w:rPr>
          <w:rFonts w:ascii="Times New Roman" w:eastAsia="仿宋_GB2312" w:hAnsi="Times New Roman"/>
          <w:spacing w:val="-4"/>
          <w:sz w:val="32"/>
          <w:szCs w:val="32"/>
        </w:rPr>
        <w:t>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—</w:t>
      </w:r>
      <w:r>
        <w:rPr>
          <w:rFonts w:ascii="Times New Roman" w:eastAsia="仿宋_GB2312" w:hAnsi="Times New Roman"/>
          <w:spacing w:val="-4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月龄婴儿，尤其是早产儿、出生低体重儿以及免疫力缺陷婴儿存在较高健康风险。</w:t>
      </w:r>
      <w:r w:rsidR="003A74F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3A74FA">
        <w:rPr>
          <w:rFonts w:ascii="Times New Roman" w:eastAsia="仿宋_GB2312" w:hAnsi="Times New Roman"/>
          <w:sz w:val="32"/>
          <w:szCs w:val="32"/>
        </w:rPr>
        <w:t xml:space="preserve"> </w:t>
      </w:r>
      <w:r w:rsidR="003A74FA"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 w:rsidR="003A74FA">
        <w:rPr>
          <w:rFonts w:ascii="Times New Roman" w:eastAsia="仿宋_GB2312" w:hAnsi="Times New Roman"/>
          <w:sz w:val="32"/>
          <w:szCs w:val="32"/>
        </w:rPr>
        <w:t>GB 10765</w:t>
      </w:r>
      <w:r w:rsidR="003A74FA">
        <w:rPr>
          <w:rFonts w:ascii="Times New Roman" w:eastAsia="仿宋_GB2312" w:hAnsi="Times New Roman" w:hint="eastAsia"/>
          <w:sz w:val="32"/>
          <w:szCs w:val="32"/>
        </w:rPr>
        <w:t>—</w:t>
      </w:r>
      <w:r w:rsidR="003A74FA">
        <w:rPr>
          <w:rFonts w:ascii="Times New Roman" w:eastAsia="仿宋_GB2312" w:hAnsi="Times New Roman"/>
          <w:sz w:val="32"/>
          <w:szCs w:val="32"/>
        </w:rPr>
        <w:t>2010</w:t>
      </w:r>
      <w:r w:rsidR="003A74FA">
        <w:rPr>
          <w:rFonts w:ascii="Times New Roman" w:eastAsia="仿宋_GB2312" w:hAnsi="Times New Roman" w:hint="eastAsia"/>
          <w:sz w:val="32"/>
          <w:szCs w:val="32"/>
        </w:rPr>
        <w:t>）中规定，</w:t>
      </w:r>
      <w:proofErr w:type="gramStart"/>
      <w:r w:rsidR="003A74FA">
        <w:rPr>
          <w:rFonts w:ascii="Times New Roman" w:eastAsia="仿宋_GB2312" w:hAnsi="Times New Roman" w:hint="eastAsia"/>
          <w:sz w:val="32"/>
          <w:szCs w:val="32"/>
        </w:rPr>
        <w:t>阪崎</w:t>
      </w:r>
      <w:proofErr w:type="gramEnd"/>
      <w:r w:rsidR="003A74FA">
        <w:rPr>
          <w:rFonts w:ascii="Times New Roman" w:eastAsia="仿宋_GB2312" w:hAnsi="Times New Roman" w:hint="eastAsia"/>
          <w:sz w:val="32"/>
          <w:szCs w:val="32"/>
        </w:rPr>
        <w:t>肠杆菌</w:t>
      </w:r>
      <w:proofErr w:type="gramStart"/>
      <w:r w:rsidR="003A74FA">
        <w:rPr>
          <w:rFonts w:ascii="Times New Roman" w:eastAsia="仿宋_GB2312" w:hAnsi="Times New Roman" w:hint="eastAsia"/>
          <w:sz w:val="32"/>
          <w:szCs w:val="32"/>
        </w:rPr>
        <w:t>应不得</w:t>
      </w:r>
      <w:proofErr w:type="gramEnd"/>
      <w:r w:rsidR="003A74FA">
        <w:rPr>
          <w:rFonts w:ascii="Times New Roman" w:eastAsia="仿宋_GB2312" w:hAnsi="Times New Roman" w:hint="eastAsia"/>
          <w:sz w:val="32"/>
          <w:szCs w:val="32"/>
        </w:rPr>
        <w:t>检出。</w:t>
      </w:r>
      <w:r>
        <w:rPr>
          <w:rFonts w:ascii="Times New Roman" w:eastAsia="仿宋_GB2312" w:hAnsi="Times New Roman" w:hint="eastAsia"/>
          <w:sz w:val="32"/>
          <w:szCs w:val="32"/>
        </w:rPr>
        <w:t>造成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阪崎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肠杆菌不合格的原因可能是产品原料中微生物控制欠佳、加工过程中关键控制点控制不足或生产加工过程卫生状况较差。</w:t>
      </w:r>
      <w:r w:rsidR="003A74FA">
        <w:rPr>
          <w:rFonts w:ascii="Times New Roman" w:eastAsia="仿宋_GB2312" w:hAnsi="Times New Roman" w:hint="eastAsia"/>
          <w:sz w:val="32"/>
          <w:szCs w:val="32"/>
        </w:rPr>
        <w:t>联合国粮食及农业组织</w:t>
      </w:r>
      <w:r w:rsidR="003A74FA">
        <w:rPr>
          <w:rFonts w:ascii="Times New Roman" w:eastAsia="仿宋_GB2312" w:hAnsi="Times New Roman"/>
          <w:sz w:val="32"/>
          <w:szCs w:val="32"/>
        </w:rPr>
        <w:t>/</w:t>
      </w:r>
      <w:r w:rsidR="003A74FA">
        <w:rPr>
          <w:rFonts w:ascii="Times New Roman" w:eastAsia="仿宋_GB2312" w:hAnsi="Times New Roman" w:hint="eastAsia"/>
          <w:sz w:val="32"/>
          <w:szCs w:val="32"/>
        </w:rPr>
        <w:t>世界卫生组织（</w:t>
      </w:r>
      <w:r w:rsidR="003A74FA">
        <w:rPr>
          <w:rFonts w:ascii="Times New Roman" w:eastAsia="仿宋_GB2312" w:hAnsi="Times New Roman"/>
          <w:sz w:val="32"/>
          <w:szCs w:val="32"/>
        </w:rPr>
        <w:t>FAO/WHO</w:t>
      </w:r>
      <w:r w:rsidR="003A74FA">
        <w:rPr>
          <w:rFonts w:ascii="Times New Roman" w:eastAsia="仿宋_GB2312" w:hAnsi="Times New Roman" w:hint="eastAsia"/>
          <w:sz w:val="32"/>
          <w:szCs w:val="32"/>
        </w:rPr>
        <w:t>）认为，婴幼儿配方乳粉冲调、放置过程中</w:t>
      </w:r>
      <w:proofErr w:type="gramStart"/>
      <w:r w:rsidR="003A74FA">
        <w:rPr>
          <w:rFonts w:ascii="Times New Roman" w:eastAsia="仿宋_GB2312" w:hAnsi="Times New Roman" w:hint="eastAsia"/>
          <w:sz w:val="32"/>
          <w:szCs w:val="32"/>
        </w:rPr>
        <w:t>阪崎</w:t>
      </w:r>
      <w:proofErr w:type="gramEnd"/>
      <w:r w:rsidR="003A74FA">
        <w:rPr>
          <w:rFonts w:ascii="Times New Roman" w:eastAsia="仿宋_GB2312" w:hAnsi="Times New Roman" w:hint="eastAsia"/>
          <w:sz w:val="32"/>
          <w:szCs w:val="32"/>
        </w:rPr>
        <w:t>肠杆菌有潜在生长的可能，消费者应注意婴幼儿配方乳粉冲调、放置的有关事项。</w:t>
      </w:r>
    </w:p>
    <w:p w:rsidR="002A6787" w:rsidRPr="00F1553E" w:rsidRDefault="00F1553E" w:rsidP="00F1553E">
      <w:pPr>
        <w:spacing w:line="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华文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43943" wp14:editId="10E58720">
                <wp:simplePos x="0" y="0"/>
                <wp:positionH relativeFrom="column">
                  <wp:posOffset>-94615</wp:posOffset>
                </wp:positionH>
                <wp:positionV relativeFrom="paragraph">
                  <wp:posOffset>227965</wp:posOffset>
                </wp:positionV>
                <wp:extent cx="959485" cy="303530"/>
                <wp:effectExtent l="10160" t="8890" r="11430" b="114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3E" w:rsidRDefault="00F1553E" w:rsidP="00F1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.45pt;margin-top:17.95pt;width:75.5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" strokecolor="white">
                <v:textbox>
                  <w:txbxContent>
                    <w:p w:rsidR="00F1553E" w:rsidRDefault="00F1553E" w:rsidP="00F1553E"/>
                  </w:txbxContent>
                </v:textbox>
              </v:shape>
            </w:pict>
          </mc:Fallback>
        </mc:AlternateContent>
      </w:r>
    </w:p>
    <w:sectPr w:rsidR="002A6787" w:rsidRPr="00F1553E" w:rsidSect="00CD5518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FD" w:rsidRDefault="005B06FD">
      <w:r>
        <w:separator/>
      </w:r>
    </w:p>
  </w:endnote>
  <w:endnote w:type="continuationSeparator" w:id="0">
    <w:p w:rsidR="005B06FD" w:rsidRDefault="005B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A6787" w:rsidRDefault="004D6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7F" w:rsidRPr="0072487F">
          <w:rPr>
            <w:noProof/>
            <w:lang w:val="zh-CN"/>
          </w:rPr>
          <w:t>1</w:t>
        </w:r>
        <w:r>
          <w:fldChar w:fldCharType="end"/>
        </w:r>
      </w:p>
    </w:sdtContent>
  </w:sdt>
  <w:p w:rsidR="002A6787" w:rsidRDefault="002A6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FD" w:rsidRDefault="005B06FD">
      <w:r>
        <w:separator/>
      </w:r>
    </w:p>
  </w:footnote>
  <w:footnote w:type="continuationSeparator" w:id="0">
    <w:p w:rsidR="005B06FD" w:rsidRDefault="005B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57C9D"/>
    <w:rsid w:val="000800AE"/>
    <w:rsid w:val="000960A5"/>
    <w:rsid w:val="00097E5A"/>
    <w:rsid w:val="000A1CA7"/>
    <w:rsid w:val="000B6096"/>
    <w:rsid w:val="000D287B"/>
    <w:rsid w:val="000E3A94"/>
    <w:rsid w:val="00102897"/>
    <w:rsid w:val="00113712"/>
    <w:rsid w:val="00156C2C"/>
    <w:rsid w:val="001570A9"/>
    <w:rsid w:val="0027627B"/>
    <w:rsid w:val="002A6787"/>
    <w:rsid w:val="002C0406"/>
    <w:rsid w:val="003204A5"/>
    <w:rsid w:val="00333515"/>
    <w:rsid w:val="00357F27"/>
    <w:rsid w:val="0038633A"/>
    <w:rsid w:val="003A74FA"/>
    <w:rsid w:val="003D0B14"/>
    <w:rsid w:val="003F6FCD"/>
    <w:rsid w:val="00417336"/>
    <w:rsid w:val="00457D30"/>
    <w:rsid w:val="004D6D8C"/>
    <w:rsid w:val="004F3122"/>
    <w:rsid w:val="004F7510"/>
    <w:rsid w:val="00501596"/>
    <w:rsid w:val="00506EEA"/>
    <w:rsid w:val="005771A5"/>
    <w:rsid w:val="005B06FD"/>
    <w:rsid w:val="005C48B9"/>
    <w:rsid w:val="005D7D45"/>
    <w:rsid w:val="005F6AB2"/>
    <w:rsid w:val="00656EA2"/>
    <w:rsid w:val="00665E0C"/>
    <w:rsid w:val="00687316"/>
    <w:rsid w:val="0069030F"/>
    <w:rsid w:val="006A6837"/>
    <w:rsid w:val="006F32DE"/>
    <w:rsid w:val="0072487F"/>
    <w:rsid w:val="0077575E"/>
    <w:rsid w:val="0077710D"/>
    <w:rsid w:val="00782632"/>
    <w:rsid w:val="00783A82"/>
    <w:rsid w:val="00804CA1"/>
    <w:rsid w:val="00823A9C"/>
    <w:rsid w:val="008448AE"/>
    <w:rsid w:val="00854D09"/>
    <w:rsid w:val="00860C48"/>
    <w:rsid w:val="00880F04"/>
    <w:rsid w:val="00895177"/>
    <w:rsid w:val="008A7D28"/>
    <w:rsid w:val="008D7ECA"/>
    <w:rsid w:val="00910447"/>
    <w:rsid w:val="009125A7"/>
    <w:rsid w:val="0092760E"/>
    <w:rsid w:val="00933A31"/>
    <w:rsid w:val="009960AD"/>
    <w:rsid w:val="009B17D9"/>
    <w:rsid w:val="009B2B3B"/>
    <w:rsid w:val="009C78F5"/>
    <w:rsid w:val="009E0C03"/>
    <w:rsid w:val="00A1575B"/>
    <w:rsid w:val="00AA1305"/>
    <w:rsid w:val="00AB7501"/>
    <w:rsid w:val="00AC1A0C"/>
    <w:rsid w:val="00B04363"/>
    <w:rsid w:val="00B2683B"/>
    <w:rsid w:val="00B2770C"/>
    <w:rsid w:val="00B30AAD"/>
    <w:rsid w:val="00B92D7D"/>
    <w:rsid w:val="00B949BB"/>
    <w:rsid w:val="00C945C2"/>
    <w:rsid w:val="00CA4F2E"/>
    <w:rsid w:val="00CD5518"/>
    <w:rsid w:val="00CE13D2"/>
    <w:rsid w:val="00CF0D96"/>
    <w:rsid w:val="00D417A6"/>
    <w:rsid w:val="00D41D67"/>
    <w:rsid w:val="00D46205"/>
    <w:rsid w:val="00D75ACB"/>
    <w:rsid w:val="00DB35A6"/>
    <w:rsid w:val="00E06234"/>
    <w:rsid w:val="00E31D88"/>
    <w:rsid w:val="00E45F03"/>
    <w:rsid w:val="00E610CF"/>
    <w:rsid w:val="00E764E7"/>
    <w:rsid w:val="00F07436"/>
    <w:rsid w:val="00F1553E"/>
    <w:rsid w:val="00F56DA2"/>
    <w:rsid w:val="00FE1ED3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CA4F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CA4F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22711-5D4B-4C47-B9C0-0D047B5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>http://sdwm.org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杨强林</cp:lastModifiedBy>
  <cp:revision>11</cp:revision>
  <cp:lastPrinted>2017-01-10T00:46:00Z</cp:lastPrinted>
  <dcterms:created xsi:type="dcterms:W3CDTF">2016-12-08T03:00:00Z</dcterms:created>
  <dcterms:modified xsi:type="dcterms:W3CDTF">2017-03-23T08:51:00Z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