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“免费观看同步商业片”指南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2016年11月，中共长沙市委宣传部、长沙市文化广电新闻出版局在部分商业影城推出“影院让利、政府补贴”的“免费观看同步商业片”活动。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活动时间</w:t>
      </w:r>
      <w:r>
        <w:rPr>
          <w:rFonts w:hint="eastAsia" w:ascii="仿宋_GB2312" w:eastAsia="仿宋_GB2312"/>
          <w:sz w:val="32"/>
          <w:szCs w:val="32"/>
        </w:rPr>
        <w:t>：11月2日—12月2日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活动主旨</w:t>
      </w:r>
      <w:r>
        <w:rPr>
          <w:rFonts w:hint="eastAsia" w:ascii="仿宋_GB2312" w:eastAsia="仿宋_GB2312"/>
          <w:sz w:val="32"/>
          <w:szCs w:val="32"/>
        </w:rPr>
        <w:t>：感受电影文化  共享电影盛宴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参与影城</w:t>
      </w:r>
      <w:r>
        <w:rPr>
          <w:rFonts w:hint="eastAsia" w:ascii="仿宋_GB2312" w:eastAsia="仿宋_GB2312"/>
          <w:sz w:val="32"/>
          <w:szCs w:val="32"/>
        </w:rPr>
        <w:t>：芙蓉区：芒果博纳乐活城店、潇影阿波罗店</w:t>
      </w:r>
    </w:p>
    <w:p>
      <w:pPr>
        <w:spacing w:line="54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天心区：横店王府井店、星美悦方店</w:t>
      </w:r>
    </w:p>
    <w:p>
      <w:pPr>
        <w:spacing w:line="54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岳麓区：潇湘大乐影城、亿鑫影城</w:t>
      </w:r>
    </w:p>
    <w:p>
      <w:pPr>
        <w:spacing w:line="54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开福区：万达开福店、178影城</w:t>
      </w:r>
    </w:p>
    <w:p>
      <w:pPr>
        <w:spacing w:line="54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雨花区：MC华晨店、保利喜盈门店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取票方式</w:t>
      </w:r>
      <w:r>
        <w:rPr>
          <w:rFonts w:hint="eastAsia" w:ascii="仿宋_GB2312" w:eastAsia="仿宋_GB2312"/>
          <w:sz w:val="32"/>
          <w:szCs w:val="32"/>
        </w:rPr>
        <w:t>：市民可于11月2日至11月8日期间（周六、周日除外）的上午9:00—12:00和下午13:00—17:00，拨打各区文体新局咨询电话（见下）。因数额有限，仅限前400名市民，先到先得，发完即止。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芙蓉区文体新局    刘女士  84683409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天心区文体新局    邓女士  85898421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岳麓区文体新局    何女士  88999080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开福区文体新局    熊女士  84310441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雨花区文体新局    马先生  85880675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活动说明</w:t>
      </w:r>
      <w:r>
        <w:rPr>
          <w:rFonts w:hint="eastAsia" w:ascii="仿宋_GB2312" w:eastAsia="仿宋_GB2312"/>
          <w:sz w:val="32"/>
          <w:szCs w:val="32"/>
        </w:rPr>
        <w:t>：观众凭“免费观影券”至指定影城前台兑换有效期内的任意场影片票（特定场除外）进行观影。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268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2016-11-02T08:30:16Z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