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</w:t>
      </w:r>
    </w:p>
    <w:tbl>
      <w:tblPr>
        <w:tblStyle w:val="7"/>
        <w:tblpPr w:leftFromText="180" w:rightFromText="180" w:vertAnchor="page" w:horzAnchor="page" w:tblpX="1860" w:tblpY="3291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20"/>
        <w:gridCol w:w="720"/>
        <w:gridCol w:w="401"/>
        <w:gridCol w:w="379"/>
        <w:gridCol w:w="310"/>
        <w:gridCol w:w="152"/>
        <w:gridCol w:w="158"/>
        <w:gridCol w:w="272"/>
        <w:gridCol w:w="411"/>
        <w:gridCol w:w="287"/>
        <w:gridCol w:w="273"/>
        <w:gridCol w:w="157"/>
        <w:gridCol w:w="124"/>
        <w:gridCol w:w="84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姓名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性别</w:t>
            </w:r>
          </w:p>
        </w:tc>
        <w:tc>
          <w:tcPr>
            <w:tcW w:w="84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年龄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83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27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加入时间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2986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户籍地</w:t>
            </w:r>
          </w:p>
        </w:tc>
        <w:tc>
          <w:tcPr>
            <w:tcW w:w="5206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经常居住地</w:t>
            </w:r>
          </w:p>
        </w:tc>
        <w:tc>
          <w:tcPr>
            <w:tcW w:w="5206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文化程度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毕业院校</w:t>
            </w:r>
          </w:p>
        </w:tc>
        <w:tc>
          <w:tcPr>
            <w:tcW w:w="2242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专业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</w:t>
            </w:r>
          </w:p>
        </w:tc>
        <w:tc>
          <w:tcPr>
            <w:tcW w:w="4083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职务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社会兼职</w:t>
            </w:r>
          </w:p>
        </w:tc>
        <w:tc>
          <w:tcPr>
            <w:tcW w:w="7040" w:type="dxa"/>
            <w:gridSpan w:val="1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邮编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2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是否机关、团体、事业单位工作人员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否　□</w:t>
            </w:r>
          </w:p>
        </w:tc>
        <w:tc>
          <w:tcPr>
            <w:tcW w:w="2800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是否从事法律相关工作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否　□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是否人大代表、政协委员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否　□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全国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省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人民监督员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证书编号</w:t>
            </w:r>
          </w:p>
        </w:tc>
        <w:tc>
          <w:tcPr>
            <w:tcW w:w="284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40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任期时间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简历</w:t>
            </w:r>
          </w:p>
        </w:tc>
        <w:tc>
          <w:tcPr>
            <w:tcW w:w="7040" w:type="dxa"/>
            <w:gridSpan w:val="1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人民监督员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履职</w:t>
            </w:r>
            <w:r>
              <w:rPr>
                <w:rFonts w:eastAsia="方正书宋_GBK"/>
                <w:color w:val="000000"/>
                <w:sz w:val="24"/>
              </w:rPr>
              <w:t>情况</w:t>
            </w:r>
          </w:p>
        </w:tc>
        <w:tc>
          <w:tcPr>
            <w:tcW w:w="7040" w:type="dxa"/>
            <w:gridSpan w:val="1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44"/>
          <w:szCs w:val="36"/>
          <w:lang w:val="en-US" w:eastAsia="zh-CN"/>
        </w:rPr>
        <w:t>人民监督员确认登记表</w:t>
      </w:r>
    </w:p>
    <w:bookmarkEnd w:id="0"/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page" w:horzAnchor="margin" w:tblpXSpec="center" w:tblpY="2065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本人</w:t>
            </w:r>
            <w:r>
              <w:rPr>
                <w:rFonts w:hint="eastAsia" w:eastAsia="方正书宋_GBK"/>
                <w:color w:val="000000"/>
                <w:sz w:val="24"/>
              </w:rPr>
              <w:t>承诺</w:t>
            </w:r>
          </w:p>
        </w:tc>
        <w:tc>
          <w:tcPr>
            <w:tcW w:w="6855" w:type="dxa"/>
            <w:vAlign w:val="top"/>
          </w:tcPr>
          <w:p>
            <w:pPr>
              <w:adjustRightInd w:val="0"/>
              <w:snapToGrid w:val="0"/>
              <w:spacing w:line="360" w:lineRule="exact"/>
              <w:ind w:firstLine="449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以上所填内容属实、提供材料真实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本人符合人民监督员选任条件，</w:t>
            </w:r>
            <w:r>
              <w:rPr>
                <w:rFonts w:hint="eastAsia" w:eastAsia="方正书宋_GBK"/>
                <w:b w:val="0"/>
                <w:bCs w:val="0"/>
                <w:color w:val="000000"/>
                <w:sz w:val="24"/>
                <w:lang w:val="en-US" w:eastAsia="zh-CN"/>
              </w:rPr>
              <w:t>自愿担任人民监督员，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遵守人民监督员管理制度。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签名：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原选任单位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6855" w:type="dxa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 月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资格审查情况</w:t>
            </w:r>
          </w:p>
        </w:tc>
        <w:tc>
          <w:tcPr>
            <w:tcW w:w="6855" w:type="dxa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审查人：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复核人：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月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考察情况</w:t>
            </w:r>
          </w:p>
        </w:tc>
        <w:tc>
          <w:tcPr>
            <w:tcW w:w="6855" w:type="dxa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考察人：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评议情况</w:t>
            </w:r>
          </w:p>
        </w:tc>
        <w:tc>
          <w:tcPr>
            <w:tcW w:w="6855" w:type="dxa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负责人：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公示情况</w:t>
            </w:r>
          </w:p>
        </w:tc>
        <w:tc>
          <w:tcPr>
            <w:tcW w:w="6855" w:type="dxa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经办人：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选任机关意见</w:t>
            </w:r>
          </w:p>
        </w:tc>
        <w:tc>
          <w:tcPr>
            <w:tcW w:w="6855" w:type="dxa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701" w:header="851" w:footer="992" w:gutter="0"/>
      <w:cols w:space="720" w:num="1"/>
      <w:docGrid w:type="linesAndChars" w:linePitch="312" w:charSpace="-3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F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A0A8E"/>
    <w:rsid w:val="295A0A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"/>
    <w:basedOn w:val="1"/>
    <w:link w:val="4"/>
    <w:uiPriority w:val="0"/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2016-08-03T07:52:00Z</dcterms:created>
  <dc:creator>Administrator</dc:creator>
  <cp:lastModifiedBy>Administrator</cp:lastModifiedBy>
  <dcterms:modified xsi:type="dcterms:W3CDTF">2016-08-03T07:53:44Z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